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C1" w:rsidRDefault="00DB4DC1" w:rsidP="00DB4DC1">
      <w:pPr>
        <w:autoSpaceDE w:val="0"/>
        <w:autoSpaceDN w:val="0"/>
        <w:jc w:val="center"/>
        <w:rPr>
          <w:rFonts w:ascii="Arial" w:hAnsi="Arial" w:cs="Arial"/>
          <w:color w:val="000000"/>
          <w:sz w:val="36"/>
          <w:szCs w:val="36"/>
        </w:rPr>
      </w:pPr>
      <w:r w:rsidRPr="00DB4DC1">
        <w:rPr>
          <w:rFonts w:ascii="Arial" w:hAnsi="Arial" w:cs="Arial"/>
          <w:color w:val="000000"/>
          <w:sz w:val="36"/>
          <w:szCs w:val="36"/>
        </w:rPr>
        <w:t xml:space="preserve">Goal 2 </w:t>
      </w:r>
      <w:r>
        <w:rPr>
          <w:rFonts w:ascii="Arial" w:hAnsi="Arial" w:cs="Arial"/>
          <w:color w:val="000000"/>
          <w:sz w:val="36"/>
          <w:szCs w:val="36"/>
        </w:rPr>
        <w:t>Minutes</w:t>
      </w:r>
    </w:p>
    <w:p w:rsidR="00DB4DC1" w:rsidRDefault="00DB4DC1" w:rsidP="00DB4DC1">
      <w:pPr>
        <w:autoSpaceDE w:val="0"/>
        <w:autoSpaceDN w:val="0"/>
        <w:jc w:val="center"/>
        <w:rPr>
          <w:rFonts w:ascii="Arial" w:hAnsi="Arial" w:cs="Arial"/>
          <w:color w:val="000000"/>
          <w:sz w:val="24"/>
          <w:szCs w:val="24"/>
        </w:rPr>
      </w:pPr>
      <w:r>
        <w:rPr>
          <w:rFonts w:ascii="Arial" w:hAnsi="Arial" w:cs="Arial"/>
          <w:color w:val="000000"/>
          <w:sz w:val="36"/>
          <w:szCs w:val="36"/>
        </w:rPr>
        <w:t>December 18, 2014</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 xml:space="preserve">In attendance: Sandra Hicks, Gloria Bellamy (Chair), Joshua Kaufman, Rene Cummins, John Marens, Will Miller (SILC Office) </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Gloria called the meeting to order at 4:33</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Rene Cummins will provide summary of funding for this goal at SILC meeting during Goal 2 report.</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 xml:space="preserve">Gloria Bellamy asked how </w:t>
      </w:r>
      <w:r w:rsidR="00D520EA">
        <w:rPr>
          <w:rFonts w:ascii="Arial" w:hAnsi="Arial" w:cs="Arial"/>
          <w:color w:val="000000"/>
          <w:sz w:val="24"/>
          <w:szCs w:val="24"/>
        </w:rPr>
        <w:t>we have</w:t>
      </w:r>
      <w:r>
        <w:rPr>
          <w:rFonts w:ascii="Arial" w:hAnsi="Arial" w:cs="Arial"/>
          <w:color w:val="000000"/>
          <w:sz w:val="24"/>
          <w:szCs w:val="24"/>
        </w:rPr>
        <w:t xml:space="preserve"> recouped on investment in youth at YLF who have graduated from</w:t>
      </w:r>
      <w:r w:rsidR="00D520EA">
        <w:rPr>
          <w:rFonts w:ascii="Arial" w:hAnsi="Arial" w:cs="Arial"/>
          <w:color w:val="000000"/>
          <w:sz w:val="24"/>
          <w:szCs w:val="24"/>
        </w:rPr>
        <w:t xml:space="preserve"> the</w:t>
      </w:r>
      <w:r>
        <w:rPr>
          <w:rFonts w:ascii="Arial" w:hAnsi="Arial" w:cs="Arial"/>
          <w:color w:val="000000"/>
          <w:sz w:val="24"/>
          <w:szCs w:val="24"/>
        </w:rPr>
        <w:t xml:space="preserve"> </w:t>
      </w:r>
      <w:r w:rsidR="00D520EA">
        <w:rPr>
          <w:rFonts w:ascii="Arial" w:hAnsi="Arial" w:cs="Arial"/>
          <w:color w:val="000000"/>
          <w:sz w:val="24"/>
          <w:szCs w:val="24"/>
        </w:rPr>
        <w:t>program.</w:t>
      </w:r>
      <w:r>
        <w:rPr>
          <w:rFonts w:ascii="Arial" w:hAnsi="Arial" w:cs="Arial"/>
          <w:color w:val="000000"/>
          <w:sz w:val="24"/>
          <w:szCs w:val="24"/>
        </w:rPr>
        <w:t xml:space="preserve"> Can we reach out to them? Could they be trained to do peer mentoring? </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 xml:space="preserve">Rene Cummins reported that they have a Facebook page and keep in touch across the state. They also become change agents in their communities. Sierra Royster will request to be on the agenda to discuss Youth Leadership Forum. </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 xml:space="preserve">Rene will ask if she can summarize info about Youth Leadership Forum related activities between events. </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 xml:space="preserve">Gloria suggested that NCSILC add info about community change projects to SILC website. </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 xml:space="preserve">Gloria asked if there were any success stories about people becoming employed that might be shared through </w:t>
      </w:r>
      <w:r w:rsidR="00D520EA">
        <w:rPr>
          <w:rFonts w:ascii="Arial" w:hAnsi="Arial" w:cs="Arial"/>
          <w:color w:val="000000"/>
          <w:sz w:val="24"/>
          <w:szCs w:val="24"/>
        </w:rPr>
        <w:t>Facebook.</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No response.</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 xml:space="preserve">Gloria spoke of upcoming WIOA changes and anticipation of regulations and how can we do resource building to fund more youth for </w:t>
      </w:r>
      <w:r w:rsidR="006D3E30">
        <w:rPr>
          <w:rFonts w:ascii="Arial" w:hAnsi="Arial" w:cs="Arial"/>
          <w:color w:val="000000"/>
          <w:sz w:val="24"/>
          <w:szCs w:val="24"/>
        </w:rPr>
        <w:t>Youth Leadership Forum;</w:t>
      </w:r>
      <w:r>
        <w:rPr>
          <w:rFonts w:ascii="Arial" w:hAnsi="Arial" w:cs="Arial"/>
          <w:color w:val="000000"/>
          <w:sz w:val="24"/>
          <w:szCs w:val="24"/>
        </w:rPr>
        <w:t xml:space="preserve"> </w:t>
      </w:r>
      <w:r w:rsidR="006D3E30">
        <w:rPr>
          <w:rFonts w:ascii="Arial" w:hAnsi="Arial" w:cs="Arial"/>
          <w:color w:val="000000"/>
          <w:sz w:val="24"/>
          <w:szCs w:val="24"/>
        </w:rPr>
        <w:t>p</w:t>
      </w:r>
      <w:r>
        <w:rPr>
          <w:rFonts w:ascii="Arial" w:hAnsi="Arial" w:cs="Arial"/>
          <w:color w:val="000000"/>
          <w:sz w:val="24"/>
          <w:szCs w:val="24"/>
        </w:rPr>
        <w:t xml:space="preserve">erhaps </w:t>
      </w:r>
      <w:r w:rsidR="006D3E30">
        <w:rPr>
          <w:rFonts w:ascii="Arial" w:hAnsi="Arial" w:cs="Arial"/>
          <w:color w:val="000000"/>
          <w:sz w:val="24"/>
          <w:szCs w:val="24"/>
        </w:rPr>
        <w:t xml:space="preserve">holding </w:t>
      </w:r>
      <w:r>
        <w:rPr>
          <w:rFonts w:ascii="Arial" w:hAnsi="Arial" w:cs="Arial"/>
          <w:color w:val="000000"/>
          <w:sz w:val="24"/>
          <w:szCs w:val="24"/>
        </w:rPr>
        <w:t xml:space="preserve">a western and central </w:t>
      </w:r>
      <w:r w:rsidR="006D3E30">
        <w:rPr>
          <w:rFonts w:ascii="Arial" w:hAnsi="Arial" w:cs="Arial"/>
          <w:color w:val="000000"/>
          <w:sz w:val="24"/>
          <w:szCs w:val="24"/>
        </w:rPr>
        <w:t xml:space="preserve">Youth Leadership Forum </w:t>
      </w:r>
      <w:r>
        <w:rPr>
          <w:rFonts w:ascii="Arial" w:hAnsi="Arial" w:cs="Arial"/>
          <w:color w:val="000000"/>
          <w:sz w:val="24"/>
          <w:szCs w:val="24"/>
        </w:rPr>
        <w:t xml:space="preserve">for those parts of state. Thinking about corporate sponsorship, bumper stickers that advertise IL in NC with phone number, etc.? </w:t>
      </w:r>
      <w:r w:rsidR="006D3E30">
        <w:rPr>
          <w:rFonts w:ascii="Arial" w:hAnsi="Arial" w:cs="Arial"/>
          <w:color w:val="000000"/>
          <w:sz w:val="24"/>
          <w:szCs w:val="24"/>
        </w:rPr>
        <w:t xml:space="preserve">The </w:t>
      </w:r>
      <w:r>
        <w:rPr>
          <w:rFonts w:ascii="Arial" w:hAnsi="Arial" w:cs="Arial"/>
          <w:color w:val="000000"/>
          <w:sz w:val="24"/>
          <w:szCs w:val="24"/>
        </w:rPr>
        <w:t xml:space="preserve">group </w:t>
      </w:r>
      <w:r w:rsidR="006D3E30">
        <w:rPr>
          <w:rFonts w:ascii="Arial" w:hAnsi="Arial" w:cs="Arial"/>
          <w:color w:val="000000"/>
          <w:sz w:val="24"/>
          <w:szCs w:val="24"/>
        </w:rPr>
        <w:t xml:space="preserve">was asked </w:t>
      </w:r>
      <w:r>
        <w:rPr>
          <w:rFonts w:ascii="Arial" w:hAnsi="Arial" w:cs="Arial"/>
          <w:color w:val="000000"/>
          <w:sz w:val="24"/>
          <w:szCs w:val="24"/>
        </w:rPr>
        <w:t>for their ideas.</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J</w:t>
      </w:r>
      <w:r w:rsidR="006D3E30">
        <w:rPr>
          <w:rFonts w:ascii="Arial" w:hAnsi="Arial" w:cs="Arial"/>
          <w:color w:val="000000"/>
          <w:sz w:val="24"/>
          <w:szCs w:val="24"/>
        </w:rPr>
        <w:t xml:space="preserve">ohn </w:t>
      </w:r>
      <w:r>
        <w:rPr>
          <w:rFonts w:ascii="Arial" w:hAnsi="Arial" w:cs="Arial"/>
          <w:color w:val="000000"/>
          <w:sz w:val="24"/>
          <w:szCs w:val="24"/>
        </w:rPr>
        <w:t>M</w:t>
      </w:r>
      <w:r w:rsidR="006D3E30">
        <w:rPr>
          <w:rFonts w:ascii="Arial" w:hAnsi="Arial" w:cs="Arial"/>
          <w:color w:val="000000"/>
          <w:sz w:val="24"/>
          <w:szCs w:val="24"/>
        </w:rPr>
        <w:t>arens a</w:t>
      </w:r>
      <w:r>
        <w:rPr>
          <w:rFonts w:ascii="Arial" w:hAnsi="Arial" w:cs="Arial"/>
          <w:color w:val="000000"/>
          <w:sz w:val="24"/>
          <w:szCs w:val="24"/>
        </w:rPr>
        <w:t>gree</w:t>
      </w:r>
      <w:r w:rsidR="006D3E30">
        <w:rPr>
          <w:rFonts w:ascii="Arial" w:hAnsi="Arial" w:cs="Arial"/>
          <w:color w:val="000000"/>
          <w:sz w:val="24"/>
          <w:szCs w:val="24"/>
        </w:rPr>
        <w:t>d</w:t>
      </w:r>
      <w:r>
        <w:rPr>
          <w:rFonts w:ascii="Arial" w:hAnsi="Arial" w:cs="Arial"/>
          <w:color w:val="000000"/>
          <w:sz w:val="24"/>
          <w:szCs w:val="24"/>
        </w:rPr>
        <w:t xml:space="preserve"> with </w:t>
      </w:r>
      <w:r w:rsidR="006D3E30">
        <w:rPr>
          <w:rFonts w:ascii="Arial" w:hAnsi="Arial" w:cs="Arial"/>
          <w:color w:val="000000"/>
          <w:sz w:val="24"/>
          <w:szCs w:val="24"/>
        </w:rPr>
        <w:t xml:space="preserve">the </w:t>
      </w:r>
      <w:r>
        <w:rPr>
          <w:rFonts w:ascii="Arial" w:hAnsi="Arial" w:cs="Arial"/>
          <w:color w:val="000000"/>
          <w:sz w:val="24"/>
          <w:szCs w:val="24"/>
        </w:rPr>
        <w:t>idea of corporate sponsorship</w:t>
      </w:r>
      <w:r w:rsidR="006D3E30">
        <w:rPr>
          <w:rFonts w:ascii="Arial" w:hAnsi="Arial" w:cs="Arial"/>
          <w:color w:val="000000"/>
          <w:sz w:val="24"/>
          <w:szCs w:val="24"/>
        </w:rPr>
        <w:t>,</w:t>
      </w:r>
      <w:r>
        <w:rPr>
          <w:rFonts w:ascii="Arial" w:hAnsi="Arial" w:cs="Arial"/>
          <w:color w:val="000000"/>
          <w:sz w:val="24"/>
          <w:szCs w:val="24"/>
        </w:rPr>
        <w:t xml:space="preserve"> </w:t>
      </w:r>
      <w:r w:rsidR="006D3E30">
        <w:rPr>
          <w:rFonts w:ascii="Arial" w:hAnsi="Arial" w:cs="Arial"/>
          <w:color w:val="000000"/>
          <w:sz w:val="24"/>
          <w:szCs w:val="24"/>
        </w:rPr>
        <w:t>and s</w:t>
      </w:r>
      <w:r>
        <w:rPr>
          <w:rFonts w:ascii="Arial" w:hAnsi="Arial" w:cs="Arial"/>
          <w:color w:val="000000"/>
          <w:sz w:val="24"/>
          <w:szCs w:val="24"/>
        </w:rPr>
        <w:t>uggested getting input from VR about who the biggest employers are in state that they are able to work with</w:t>
      </w:r>
      <w:r w:rsidR="006D3E30">
        <w:rPr>
          <w:rFonts w:ascii="Arial" w:hAnsi="Arial" w:cs="Arial"/>
          <w:color w:val="000000"/>
          <w:sz w:val="24"/>
          <w:szCs w:val="24"/>
        </w:rPr>
        <w:t>.  These m</w:t>
      </w:r>
      <w:r>
        <w:rPr>
          <w:rFonts w:ascii="Arial" w:hAnsi="Arial" w:cs="Arial"/>
          <w:color w:val="000000"/>
          <w:sz w:val="24"/>
          <w:szCs w:val="24"/>
        </w:rPr>
        <w:t xml:space="preserve">ay be good folks to target for sponsorships </w:t>
      </w:r>
      <w:r w:rsidR="006D3E30">
        <w:rPr>
          <w:rFonts w:ascii="Arial" w:hAnsi="Arial" w:cs="Arial"/>
          <w:color w:val="000000"/>
          <w:sz w:val="24"/>
          <w:szCs w:val="24"/>
        </w:rPr>
        <w:t xml:space="preserve">since they </w:t>
      </w:r>
      <w:r>
        <w:rPr>
          <w:rFonts w:ascii="Arial" w:hAnsi="Arial" w:cs="Arial"/>
          <w:color w:val="000000"/>
          <w:sz w:val="24"/>
          <w:szCs w:val="24"/>
        </w:rPr>
        <w:t xml:space="preserve">already have awareness of disability issues. </w:t>
      </w:r>
      <w:r w:rsidR="006D3E30">
        <w:rPr>
          <w:rFonts w:ascii="Arial" w:hAnsi="Arial" w:cs="Arial"/>
          <w:color w:val="000000"/>
          <w:sz w:val="24"/>
          <w:szCs w:val="24"/>
        </w:rPr>
        <w:t xml:space="preserve">  We c</w:t>
      </w:r>
      <w:r>
        <w:rPr>
          <w:rFonts w:ascii="Arial" w:hAnsi="Arial" w:cs="Arial"/>
          <w:color w:val="000000"/>
          <w:sz w:val="24"/>
          <w:szCs w:val="24"/>
        </w:rPr>
        <w:t>ould also go to Chambers of Commerce.</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J</w:t>
      </w:r>
      <w:r w:rsidR="006D3E30">
        <w:rPr>
          <w:rFonts w:ascii="Arial" w:hAnsi="Arial" w:cs="Arial"/>
          <w:color w:val="000000"/>
          <w:sz w:val="24"/>
          <w:szCs w:val="24"/>
        </w:rPr>
        <w:t xml:space="preserve">oshua </w:t>
      </w:r>
      <w:r>
        <w:rPr>
          <w:rFonts w:ascii="Arial" w:hAnsi="Arial" w:cs="Arial"/>
          <w:color w:val="000000"/>
          <w:sz w:val="24"/>
          <w:szCs w:val="24"/>
        </w:rPr>
        <w:t>K</w:t>
      </w:r>
      <w:r w:rsidR="006D3E30">
        <w:rPr>
          <w:rFonts w:ascii="Arial" w:hAnsi="Arial" w:cs="Arial"/>
          <w:color w:val="000000"/>
          <w:sz w:val="24"/>
          <w:szCs w:val="24"/>
        </w:rPr>
        <w:t xml:space="preserve">aufman shared </w:t>
      </w:r>
      <w:r w:rsidR="00D520EA">
        <w:rPr>
          <w:rFonts w:ascii="Arial" w:hAnsi="Arial" w:cs="Arial"/>
          <w:color w:val="000000"/>
          <w:sz w:val="24"/>
          <w:szCs w:val="24"/>
        </w:rPr>
        <w:t>that there</w:t>
      </w:r>
      <w:r>
        <w:rPr>
          <w:rFonts w:ascii="Arial" w:hAnsi="Arial" w:cs="Arial"/>
          <w:color w:val="000000"/>
          <w:sz w:val="24"/>
          <w:szCs w:val="24"/>
        </w:rPr>
        <w:t xml:space="preserve"> are banks in Charlotte area that are involved with philanthropy and nonprofit support.</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lastRenderedPageBreak/>
        <w:t>G</w:t>
      </w:r>
      <w:r w:rsidR="006D3E30">
        <w:rPr>
          <w:rFonts w:ascii="Arial" w:hAnsi="Arial" w:cs="Arial"/>
          <w:color w:val="000000"/>
          <w:sz w:val="24"/>
          <w:szCs w:val="24"/>
        </w:rPr>
        <w:t>loria mentioned an article from the Smithsonian magazine and shared i</w:t>
      </w:r>
      <w:r>
        <w:rPr>
          <w:rFonts w:ascii="Arial" w:hAnsi="Arial" w:cs="Arial"/>
          <w:color w:val="000000"/>
          <w:sz w:val="24"/>
          <w:szCs w:val="24"/>
        </w:rPr>
        <w:t>de</w:t>
      </w:r>
      <w:r w:rsidR="006D3E30">
        <w:rPr>
          <w:rFonts w:ascii="Arial" w:hAnsi="Arial" w:cs="Arial"/>
          <w:color w:val="000000"/>
          <w:sz w:val="24"/>
          <w:szCs w:val="24"/>
        </w:rPr>
        <w:t>as of art contests</w:t>
      </w:r>
      <w:r>
        <w:rPr>
          <w:rFonts w:ascii="Arial" w:hAnsi="Arial" w:cs="Arial"/>
          <w:color w:val="000000"/>
          <w:sz w:val="24"/>
          <w:szCs w:val="24"/>
        </w:rPr>
        <w:t>.</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J</w:t>
      </w:r>
      <w:r w:rsidR="006D3E30">
        <w:rPr>
          <w:rFonts w:ascii="Arial" w:hAnsi="Arial" w:cs="Arial"/>
          <w:color w:val="000000"/>
          <w:sz w:val="24"/>
          <w:szCs w:val="24"/>
        </w:rPr>
        <w:t xml:space="preserve">ohn </w:t>
      </w:r>
      <w:r>
        <w:rPr>
          <w:rFonts w:ascii="Arial" w:hAnsi="Arial" w:cs="Arial"/>
          <w:color w:val="000000"/>
          <w:sz w:val="24"/>
          <w:szCs w:val="24"/>
        </w:rPr>
        <w:t>M</w:t>
      </w:r>
      <w:r w:rsidR="006D3E30">
        <w:rPr>
          <w:rFonts w:ascii="Arial" w:hAnsi="Arial" w:cs="Arial"/>
          <w:color w:val="000000"/>
          <w:sz w:val="24"/>
          <w:szCs w:val="24"/>
        </w:rPr>
        <w:t xml:space="preserve">arens asked if </w:t>
      </w:r>
      <w:r>
        <w:rPr>
          <w:rFonts w:ascii="Arial" w:hAnsi="Arial" w:cs="Arial"/>
          <w:color w:val="000000"/>
          <w:sz w:val="24"/>
          <w:szCs w:val="24"/>
        </w:rPr>
        <w:t xml:space="preserve">we </w:t>
      </w:r>
      <w:r w:rsidR="006D3E30">
        <w:rPr>
          <w:rFonts w:ascii="Arial" w:hAnsi="Arial" w:cs="Arial"/>
          <w:color w:val="000000"/>
          <w:sz w:val="24"/>
          <w:szCs w:val="24"/>
        </w:rPr>
        <w:t xml:space="preserve">would </w:t>
      </w:r>
      <w:r>
        <w:rPr>
          <w:rFonts w:ascii="Arial" w:hAnsi="Arial" w:cs="Arial"/>
          <w:color w:val="000000"/>
          <w:sz w:val="24"/>
          <w:szCs w:val="24"/>
        </w:rPr>
        <w:t>have access to video when approaching businesses / Chambers of Commerce</w:t>
      </w:r>
      <w:r w:rsidR="006D3E30">
        <w:rPr>
          <w:rFonts w:ascii="Arial" w:hAnsi="Arial" w:cs="Arial"/>
          <w:color w:val="000000"/>
          <w:sz w:val="24"/>
          <w:szCs w:val="24"/>
        </w:rPr>
        <w:t>.</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R</w:t>
      </w:r>
      <w:r w:rsidR="006D3E30">
        <w:rPr>
          <w:rFonts w:ascii="Arial" w:hAnsi="Arial" w:cs="Arial"/>
          <w:color w:val="000000"/>
          <w:sz w:val="24"/>
          <w:szCs w:val="24"/>
        </w:rPr>
        <w:t>ene asked for clarification on w</w:t>
      </w:r>
      <w:r>
        <w:rPr>
          <w:rFonts w:ascii="Arial" w:hAnsi="Arial" w:cs="Arial"/>
          <w:color w:val="000000"/>
          <w:sz w:val="24"/>
          <w:szCs w:val="24"/>
        </w:rPr>
        <w:t>hich video</w:t>
      </w:r>
      <w:r w:rsidR="006D3E30">
        <w:rPr>
          <w:rFonts w:ascii="Arial" w:hAnsi="Arial" w:cs="Arial"/>
          <w:color w:val="000000"/>
          <w:sz w:val="24"/>
          <w:szCs w:val="24"/>
        </w:rPr>
        <w:t xml:space="preserve">.  </w:t>
      </w:r>
      <w:r>
        <w:rPr>
          <w:rFonts w:ascii="Arial" w:hAnsi="Arial" w:cs="Arial"/>
          <w:color w:val="000000"/>
          <w:sz w:val="24"/>
          <w:szCs w:val="24"/>
        </w:rPr>
        <w:t xml:space="preserve"> Alliance has </w:t>
      </w:r>
      <w:r w:rsidR="006D3E30">
        <w:rPr>
          <w:rFonts w:ascii="Arial" w:hAnsi="Arial" w:cs="Arial"/>
          <w:color w:val="000000"/>
          <w:sz w:val="24"/>
          <w:szCs w:val="24"/>
        </w:rPr>
        <w:t xml:space="preserve">a </w:t>
      </w:r>
      <w:r>
        <w:rPr>
          <w:rFonts w:ascii="Arial" w:hAnsi="Arial" w:cs="Arial"/>
          <w:color w:val="000000"/>
          <w:sz w:val="24"/>
          <w:szCs w:val="24"/>
        </w:rPr>
        <w:t xml:space="preserve">video that featured Kay </w:t>
      </w:r>
      <w:r w:rsidR="00D520EA">
        <w:rPr>
          <w:rFonts w:ascii="Arial" w:hAnsi="Arial" w:cs="Arial"/>
          <w:color w:val="000000"/>
          <w:sz w:val="24"/>
          <w:szCs w:val="24"/>
        </w:rPr>
        <w:t>McMillan</w:t>
      </w:r>
      <w:r>
        <w:rPr>
          <w:rFonts w:ascii="Arial" w:hAnsi="Arial" w:cs="Arial"/>
          <w:color w:val="000000"/>
          <w:sz w:val="24"/>
          <w:szCs w:val="24"/>
        </w:rPr>
        <w:t xml:space="preserve"> that could be used for this purpose. Another is called "Certain Proof".</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J</w:t>
      </w:r>
      <w:r w:rsidR="00D520EA">
        <w:rPr>
          <w:rFonts w:ascii="Arial" w:hAnsi="Arial" w:cs="Arial"/>
          <w:color w:val="000000"/>
          <w:sz w:val="24"/>
          <w:szCs w:val="24"/>
        </w:rPr>
        <w:t xml:space="preserve">ohn </w:t>
      </w:r>
      <w:r>
        <w:rPr>
          <w:rFonts w:ascii="Arial" w:hAnsi="Arial" w:cs="Arial"/>
          <w:color w:val="000000"/>
          <w:sz w:val="24"/>
          <w:szCs w:val="24"/>
        </w:rPr>
        <w:t>M</w:t>
      </w:r>
      <w:r w:rsidR="00D520EA">
        <w:rPr>
          <w:rFonts w:ascii="Arial" w:hAnsi="Arial" w:cs="Arial"/>
          <w:color w:val="000000"/>
          <w:sz w:val="24"/>
          <w:szCs w:val="24"/>
        </w:rPr>
        <w:t>arens clarified that he was</w:t>
      </w:r>
      <w:r>
        <w:rPr>
          <w:rFonts w:ascii="Arial" w:hAnsi="Arial" w:cs="Arial"/>
          <w:color w:val="000000"/>
          <w:sz w:val="24"/>
          <w:szCs w:val="24"/>
        </w:rPr>
        <w:t xml:space="preserve"> referring to more of an intro; not as long.</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R</w:t>
      </w:r>
      <w:r w:rsidR="00D520EA">
        <w:rPr>
          <w:rFonts w:ascii="Arial" w:hAnsi="Arial" w:cs="Arial"/>
          <w:color w:val="000000"/>
          <w:sz w:val="24"/>
          <w:szCs w:val="24"/>
        </w:rPr>
        <w:t xml:space="preserve">ene stated that </w:t>
      </w:r>
      <w:r>
        <w:rPr>
          <w:rFonts w:ascii="Arial" w:hAnsi="Arial" w:cs="Arial"/>
          <w:color w:val="000000"/>
          <w:sz w:val="24"/>
          <w:szCs w:val="24"/>
        </w:rPr>
        <w:t xml:space="preserve">there is </w:t>
      </w:r>
      <w:r w:rsidR="00D520EA">
        <w:rPr>
          <w:rFonts w:ascii="Arial" w:hAnsi="Arial" w:cs="Arial"/>
          <w:color w:val="000000"/>
          <w:sz w:val="24"/>
          <w:szCs w:val="24"/>
        </w:rPr>
        <w:t xml:space="preserve">a </w:t>
      </w:r>
      <w:r>
        <w:rPr>
          <w:rFonts w:ascii="Arial" w:hAnsi="Arial" w:cs="Arial"/>
          <w:color w:val="000000"/>
          <w:sz w:val="24"/>
          <w:szCs w:val="24"/>
        </w:rPr>
        <w:t>segment on YouTube that only includes segment with Kay in it. Kay is former participant and current mentor with YLF.</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G</w:t>
      </w:r>
      <w:r w:rsidR="00D520EA">
        <w:rPr>
          <w:rFonts w:ascii="Arial" w:hAnsi="Arial" w:cs="Arial"/>
          <w:color w:val="000000"/>
          <w:sz w:val="24"/>
          <w:szCs w:val="24"/>
        </w:rPr>
        <w:t xml:space="preserve">loria asked if </w:t>
      </w:r>
      <w:r>
        <w:rPr>
          <w:rFonts w:ascii="Arial" w:hAnsi="Arial" w:cs="Arial"/>
          <w:color w:val="000000"/>
          <w:sz w:val="24"/>
          <w:szCs w:val="24"/>
        </w:rPr>
        <w:t xml:space="preserve">we </w:t>
      </w:r>
      <w:r w:rsidR="00D520EA">
        <w:rPr>
          <w:rFonts w:ascii="Arial" w:hAnsi="Arial" w:cs="Arial"/>
          <w:color w:val="000000"/>
          <w:sz w:val="24"/>
          <w:szCs w:val="24"/>
        </w:rPr>
        <w:t xml:space="preserve">are </w:t>
      </w:r>
      <w:r>
        <w:rPr>
          <w:rFonts w:ascii="Arial" w:hAnsi="Arial" w:cs="Arial"/>
          <w:color w:val="000000"/>
          <w:sz w:val="24"/>
          <w:szCs w:val="24"/>
        </w:rPr>
        <w:t>talking about creating a marketing packet</w:t>
      </w:r>
      <w:r w:rsidR="00D520EA">
        <w:rPr>
          <w:rFonts w:ascii="Arial" w:hAnsi="Arial" w:cs="Arial"/>
          <w:color w:val="000000"/>
          <w:sz w:val="24"/>
          <w:szCs w:val="24"/>
        </w:rPr>
        <w:t xml:space="preserve">, stating that she </w:t>
      </w:r>
      <w:r>
        <w:rPr>
          <w:rFonts w:ascii="Arial" w:hAnsi="Arial" w:cs="Arial"/>
          <w:color w:val="000000"/>
          <w:sz w:val="24"/>
          <w:szCs w:val="24"/>
        </w:rPr>
        <w:t>think</w:t>
      </w:r>
      <w:r w:rsidR="00D520EA">
        <w:rPr>
          <w:rFonts w:ascii="Arial" w:hAnsi="Arial" w:cs="Arial"/>
          <w:color w:val="000000"/>
          <w:sz w:val="24"/>
          <w:szCs w:val="24"/>
        </w:rPr>
        <w:t>s</w:t>
      </w:r>
      <w:r>
        <w:rPr>
          <w:rFonts w:ascii="Arial" w:hAnsi="Arial" w:cs="Arial"/>
          <w:color w:val="000000"/>
          <w:sz w:val="24"/>
          <w:szCs w:val="24"/>
        </w:rPr>
        <w:t xml:space="preserve"> we should. We would have more money for other SPIL goals if we could raise enough funds for </w:t>
      </w:r>
      <w:r w:rsidR="00D520EA">
        <w:rPr>
          <w:rFonts w:ascii="Arial" w:hAnsi="Arial" w:cs="Arial"/>
          <w:color w:val="000000"/>
          <w:sz w:val="24"/>
          <w:szCs w:val="24"/>
        </w:rPr>
        <w:t>Youth Leadership Forum and s</w:t>
      </w:r>
      <w:r>
        <w:rPr>
          <w:rFonts w:ascii="Arial" w:hAnsi="Arial" w:cs="Arial"/>
          <w:color w:val="000000"/>
          <w:sz w:val="24"/>
          <w:szCs w:val="24"/>
        </w:rPr>
        <w:t>uggested that we create a template letter for fundraising. Do CILs have them?</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R</w:t>
      </w:r>
      <w:r w:rsidR="00D520EA">
        <w:rPr>
          <w:rFonts w:ascii="Arial" w:hAnsi="Arial" w:cs="Arial"/>
          <w:color w:val="000000"/>
          <w:sz w:val="24"/>
          <w:szCs w:val="24"/>
        </w:rPr>
        <w:t>ene shared that a</w:t>
      </w:r>
      <w:r>
        <w:rPr>
          <w:rFonts w:ascii="Arial" w:hAnsi="Arial" w:cs="Arial"/>
          <w:color w:val="000000"/>
          <w:sz w:val="24"/>
          <w:szCs w:val="24"/>
        </w:rPr>
        <w:t>ll CILs probably have them. These are typically ta</w:t>
      </w:r>
      <w:r w:rsidR="00D520EA">
        <w:rPr>
          <w:rFonts w:ascii="Arial" w:hAnsi="Arial" w:cs="Arial"/>
          <w:color w:val="000000"/>
          <w:sz w:val="24"/>
          <w:szCs w:val="24"/>
        </w:rPr>
        <w:t>i</w:t>
      </w:r>
      <w:r>
        <w:rPr>
          <w:rFonts w:ascii="Arial" w:hAnsi="Arial" w:cs="Arial"/>
          <w:color w:val="000000"/>
          <w:sz w:val="24"/>
          <w:szCs w:val="24"/>
        </w:rPr>
        <w:t xml:space="preserve">lored to the particular resource; no template. Corporations / other funders like to fund a particular project. </w:t>
      </w:r>
      <w:r w:rsidR="00D520EA">
        <w:rPr>
          <w:rFonts w:ascii="Arial" w:hAnsi="Arial" w:cs="Arial"/>
          <w:color w:val="000000"/>
          <w:sz w:val="24"/>
          <w:szCs w:val="24"/>
        </w:rPr>
        <w:t>It is b</w:t>
      </w:r>
      <w:r>
        <w:rPr>
          <w:rFonts w:ascii="Arial" w:hAnsi="Arial" w:cs="Arial"/>
          <w:color w:val="000000"/>
          <w:sz w:val="24"/>
          <w:szCs w:val="24"/>
        </w:rPr>
        <w:t xml:space="preserve">est to make correspondence to potential donors specific to </w:t>
      </w:r>
      <w:r w:rsidR="00D520EA">
        <w:rPr>
          <w:rFonts w:ascii="Arial" w:hAnsi="Arial" w:cs="Arial"/>
          <w:color w:val="000000"/>
          <w:sz w:val="24"/>
          <w:szCs w:val="24"/>
        </w:rPr>
        <w:t xml:space="preserve">a </w:t>
      </w:r>
      <w:r>
        <w:rPr>
          <w:rFonts w:ascii="Arial" w:hAnsi="Arial" w:cs="Arial"/>
          <w:color w:val="000000"/>
          <w:sz w:val="24"/>
          <w:szCs w:val="24"/>
        </w:rPr>
        <w:t xml:space="preserve">project. </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G</w:t>
      </w:r>
      <w:r w:rsidR="00D520EA">
        <w:rPr>
          <w:rFonts w:ascii="Arial" w:hAnsi="Arial" w:cs="Arial"/>
          <w:color w:val="000000"/>
          <w:sz w:val="24"/>
          <w:szCs w:val="24"/>
        </w:rPr>
        <w:t>loria suggested we</w:t>
      </w:r>
      <w:r>
        <w:rPr>
          <w:rFonts w:ascii="Arial" w:hAnsi="Arial" w:cs="Arial"/>
          <w:color w:val="000000"/>
          <w:sz w:val="24"/>
          <w:szCs w:val="24"/>
        </w:rPr>
        <w:t xml:space="preserve"> have these things (a PR packet) in the incubator for when the SILC is able to resource build.</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W</w:t>
      </w:r>
      <w:r w:rsidR="00D520EA">
        <w:rPr>
          <w:rFonts w:ascii="Arial" w:hAnsi="Arial" w:cs="Arial"/>
          <w:color w:val="000000"/>
          <w:sz w:val="24"/>
          <w:szCs w:val="24"/>
        </w:rPr>
        <w:t xml:space="preserve">ill </w:t>
      </w:r>
      <w:r>
        <w:rPr>
          <w:rFonts w:ascii="Arial" w:hAnsi="Arial" w:cs="Arial"/>
          <w:color w:val="000000"/>
          <w:sz w:val="24"/>
          <w:szCs w:val="24"/>
        </w:rPr>
        <w:t>M</w:t>
      </w:r>
      <w:r w:rsidR="00D520EA">
        <w:rPr>
          <w:rFonts w:ascii="Arial" w:hAnsi="Arial" w:cs="Arial"/>
          <w:color w:val="000000"/>
          <w:sz w:val="24"/>
          <w:szCs w:val="24"/>
        </w:rPr>
        <w:t>iller said that m</w:t>
      </w:r>
      <w:r>
        <w:rPr>
          <w:rFonts w:ascii="Arial" w:hAnsi="Arial" w:cs="Arial"/>
          <w:color w:val="000000"/>
          <w:sz w:val="24"/>
          <w:szCs w:val="24"/>
        </w:rPr>
        <w:t>embers can start putting some of these ideas into action as long as it is not on the SILC dime regardless of regs. I can help with this during my spare time (when not "on the clock") if things get up and running.</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R</w:t>
      </w:r>
      <w:r w:rsidR="00D520EA">
        <w:rPr>
          <w:rFonts w:ascii="Arial" w:hAnsi="Arial" w:cs="Arial"/>
          <w:color w:val="000000"/>
          <w:sz w:val="24"/>
          <w:szCs w:val="24"/>
        </w:rPr>
        <w:t>ene said that she w</w:t>
      </w:r>
      <w:r>
        <w:rPr>
          <w:rFonts w:ascii="Arial" w:hAnsi="Arial" w:cs="Arial"/>
          <w:color w:val="000000"/>
          <w:sz w:val="24"/>
          <w:szCs w:val="24"/>
        </w:rPr>
        <w:t>ill get in touch after winter break with what CILs have invoiced under Goal 2.</w:t>
      </w:r>
      <w:r w:rsidR="00D520EA">
        <w:rPr>
          <w:rFonts w:ascii="Arial" w:hAnsi="Arial" w:cs="Arial"/>
          <w:color w:val="000000"/>
          <w:sz w:val="24"/>
          <w:szCs w:val="24"/>
        </w:rPr>
        <w:t xml:space="preserve">  </w:t>
      </w:r>
      <w:r>
        <w:rPr>
          <w:rFonts w:ascii="Arial" w:hAnsi="Arial" w:cs="Arial"/>
          <w:color w:val="000000"/>
          <w:sz w:val="24"/>
          <w:szCs w:val="24"/>
        </w:rPr>
        <w:t>"Certain Proof" costs $25</w:t>
      </w:r>
      <w:r w:rsidR="00D520EA">
        <w:rPr>
          <w:rFonts w:ascii="Arial" w:hAnsi="Arial" w:cs="Arial"/>
          <w:color w:val="000000"/>
          <w:sz w:val="24"/>
          <w:szCs w:val="24"/>
        </w:rPr>
        <w:t xml:space="preserve"> and is a</w:t>
      </w:r>
      <w:r>
        <w:rPr>
          <w:rFonts w:ascii="Arial" w:hAnsi="Arial" w:cs="Arial"/>
          <w:color w:val="000000"/>
          <w:sz w:val="24"/>
          <w:szCs w:val="24"/>
        </w:rPr>
        <w:t>vailable to an organization for educational purposes for $200.</w:t>
      </w:r>
      <w:r w:rsidR="00D520EA">
        <w:rPr>
          <w:rFonts w:ascii="Arial" w:hAnsi="Arial" w:cs="Arial"/>
          <w:color w:val="000000"/>
          <w:sz w:val="24"/>
          <w:szCs w:val="24"/>
        </w:rPr>
        <w:t xml:space="preserve"> The movie</w:t>
      </w:r>
      <w:r>
        <w:rPr>
          <w:rFonts w:ascii="Arial" w:hAnsi="Arial" w:cs="Arial"/>
          <w:color w:val="000000"/>
          <w:sz w:val="24"/>
          <w:szCs w:val="24"/>
        </w:rPr>
        <w:t xml:space="preserve"> </w:t>
      </w:r>
      <w:r w:rsidR="00D520EA">
        <w:rPr>
          <w:rFonts w:ascii="Arial" w:hAnsi="Arial" w:cs="Arial"/>
          <w:color w:val="000000"/>
          <w:sz w:val="24"/>
          <w:szCs w:val="24"/>
        </w:rPr>
        <w:t>a</w:t>
      </w:r>
      <w:r>
        <w:rPr>
          <w:rFonts w:ascii="Arial" w:hAnsi="Arial" w:cs="Arial"/>
          <w:color w:val="000000"/>
          <w:sz w:val="24"/>
          <w:szCs w:val="24"/>
        </w:rPr>
        <w:t xml:space="preserve">ired on </w:t>
      </w:r>
      <w:r w:rsidR="00D520EA">
        <w:rPr>
          <w:rFonts w:ascii="Arial" w:hAnsi="Arial" w:cs="Arial"/>
          <w:color w:val="000000"/>
          <w:sz w:val="24"/>
          <w:szCs w:val="24"/>
        </w:rPr>
        <w:t xml:space="preserve">the </w:t>
      </w:r>
      <w:r>
        <w:rPr>
          <w:rFonts w:ascii="Arial" w:hAnsi="Arial" w:cs="Arial"/>
          <w:color w:val="000000"/>
          <w:sz w:val="24"/>
          <w:szCs w:val="24"/>
        </w:rPr>
        <w:t>Starz channel</w:t>
      </w:r>
      <w:r w:rsidR="00D520EA">
        <w:rPr>
          <w:rFonts w:ascii="Arial" w:hAnsi="Arial" w:cs="Arial"/>
          <w:color w:val="000000"/>
          <w:sz w:val="24"/>
          <w:szCs w:val="24"/>
        </w:rPr>
        <w:t xml:space="preserve"> and w</w:t>
      </w:r>
      <w:r>
        <w:rPr>
          <w:rFonts w:ascii="Arial" w:hAnsi="Arial" w:cs="Arial"/>
          <w:color w:val="000000"/>
          <w:sz w:val="24"/>
          <w:szCs w:val="24"/>
        </w:rPr>
        <w:t xml:space="preserve">ill send </w:t>
      </w:r>
      <w:r w:rsidR="00D520EA">
        <w:rPr>
          <w:rFonts w:ascii="Arial" w:hAnsi="Arial" w:cs="Arial"/>
          <w:color w:val="000000"/>
          <w:sz w:val="24"/>
          <w:szCs w:val="24"/>
        </w:rPr>
        <w:t xml:space="preserve">the </w:t>
      </w:r>
      <w:r>
        <w:rPr>
          <w:rFonts w:ascii="Arial" w:hAnsi="Arial" w:cs="Arial"/>
          <w:color w:val="000000"/>
          <w:sz w:val="24"/>
          <w:szCs w:val="24"/>
        </w:rPr>
        <w:t xml:space="preserve">link to </w:t>
      </w:r>
      <w:r w:rsidR="00D520EA">
        <w:rPr>
          <w:rFonts w:ascii="Arial" w:hAnsi="Arial" w:cs="Arial"/>
          <w:color w:val="000000"/>
          <w:sz w:val="24"/>
          <w:szCs w:val="24"/>
        </w:rPr>
        <w:t xml:space="preserve">the </w:t>
      </w:r>
      <w:r>
        <w:rPr>
          <w:rFonts w:ascii="Arial" w:hAnsi="Arial" w:cs="Arial"/>
          <w:color w:val="000000"/>
          <w:sz w:val="24"/>
          <w:szCs w:val="24"/>
        </w:rPr>
        <w:t>partial video.</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G</w:t>
      </w:r>
      <w:r w:rsidR="00D520EA">
        <w:rPr>
          <w:rFonts w:ascii="Arial" w:hAnsi="Arial" w:cs="Arial"/>
          <w:color w:val="000000"/>
          <w:sz w:val="24"/>
          <w:szCs w:val="24"/>
        </w:rPr>
        <w:t xml:space="preserve">loria </w:t>
      </w:r>
      <w:r>
        <w:rPr>
          <w:rFonts w:ascii="Arial" w:hAnsi="Arial" w:cs="Arial"/>
          <w:color w:val="000000"/>
          <w:sz w:val="24"/>
          <w:szCs w:val="24"/>
        </w:rPr>
        <w:t>closed meeting at 5:05.</w:t>
      </w:r>
    </w:p>
    <w:p w:rsidR="00DB4DC1" w:rsidRDefault="00DB4DC1" w:rsidP="00DB4DC1">
      <w:pPr>
        <w:autoSpaceDE w:val="0"/>
        <w:autoSpaceDN w:val="0"/>
        <w:rPr>
          <w:rFonts w:ascii="Arial" w:hAnsi="Arial" w:cs="Arial"/>
          <w:color w:val="000000"/>
          <w:sz w:val="24"/>
          <w:szCs w:val="24"/>
        </w:rPr>
      </w:pPr>
    </w:p>
    <w:p w:rsidR="00DB4DC1" w:rsidRDefault="00DB4DC1" w:rsidP="00DB4DC1">
      <w:pPr>
        <w:autoSpaceDE w:val="0"/>
        <w:autoSpaceDN w:val="0"/>
        <w:rPr>
          <w:rFonts w:ascii="Arial" w:hAnsi="Arial" w:cs="Arial"/>
          <w:color w:val="000000"/>
          <w:sz w:val="24"/>
          <w:szCs w:val="24"/>
        </w:rPr>
      </w:pPr>
      <w:r>
        <w:rPr>
          <w:rFonts w:ascii="Arial" w:hAnsi="Arial" w:cs="Arial"/>
          <w:color w:val="000000"/>
          <w:sz w:val="24"/>
          <w:szCs w:val="24"/>
        </w:rPr>
        <w:t>Notes by Will Miller</w:t>
      </w:r>
    </w:p>
    <w:p w:rsidR="00DB4DC1" w:rsidRDefault="00DB4DC1" w:rsidP="00DB4DC1">
      <w:pPr>
        <w:autoSpaceDE w:val="0"/>
        <w:autoSpaceDN w:val="0"/>
        <w:rPr>
          <w:rFonts w:ascii="Arial" w:hAnsi="Arial" w:cs="Arial"/>
          <w:color w:val="000000"/>
          <w:sz w:val="24"/>
          <w:szCs w:val="24"/>
        </w:rPr>
      </w:pPr>
    </w:p>
    <w:p w:rsidR="001F6E56" w:rsidRDefault="00D520EA"/>
    <w:sectPr w:rsidR="001F6E56"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DB4DC1"/>
    <w:rsid w:val="00053EBF"/>
    <w:rsid w:val="00200EFE"/>
    <w:rsid w:val="003612AE"/>
    <w:rsid w:val="003F0C45"/>
    <w:rsid w:val="004B6EDE"/>
    <w:rsid w:val="00583D16"/>
    <w:rsid w:val="005A4867"/>
    <w:rsid w:val="005D4395"/>
    <w:rsid w:val="006D3E30"/>
    <w:rsid w:val="0077228A"/>
    <w:rsid w:val="007B04C6"/>
    <w:rsid w:val="008067E8"/>
    <w:rsid w:val="008766EC"/>
    <w:rsid w:val="009941F5"/>
    <w:rsid w:val="00AC5FBE"/>
    <w:rsid w:val="00BE4EAE"/>
    <w:rsid w:val="00C03D93"/>
    <w:rsid w:val="00D520EA"/>
    <w:rsid w:val="00D675E4"/>
    <w:rsid w:val="00DB4DC1"/>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0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1</cp:revision>
  <dcterms:created xsi:type="dcterms:W3CDTF">2014-12-23T16:11:00Z</dcterms:created>
  <dcterms:modified xsi:type="dcterms:W3CDTF">2014-12-23T16:48:00Z</dcterms:modified>
</cp:coreProperties>
</file>