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FE" w:rsidRPr="00FA6841" w:rsidRDefault="005238FE" w:rsidP="005238FE">
      <w:pPr>
        <w:jc w:val="center"/>
        <w:rPr>
          <w:rFonts w:ascii="Times New Roman" w:eastAsia="Times New Roman" w:hAnsi="Times New Roman"/>
          <w:b/>
          <w:color w:val="auto"/>
        </w:rPr>
      </w:pPr>
      <w:bookmarkStart w:id="0" w:name="_GoBack"/>
      <w:r w:rsidRPr="00FA6841">
        <w:rPr>
          <w:rFonts w:ascii="Times New Roman" w:eastAsia="Times New Roman" w:hAnsi="Times New Roman"/>
          <w:b/>
          <w:color w:val="auto"/>
        </w:rPr>
        <w:t>North Carolina Council on Developmental Disabilities</w:t>
      </w:r>
    </w:p>
    <w:p w:rsidR="005238FE" w:rsidRDefault="005238FE" w:rsidP="005238FE">
      <w:pPr>
        <w:jc w:val="center"/>
        <w:rPr>
          <w:rFonts w:ascii="Times New Roman" w:eastAsia="Times New Roman" w:hAnsi="Times New Roman"/>
          <w:color w:val="auto"/>
        </w:rPr>
      </w:pPr>
      <w:r w:rsidRPr="00FA6841">
        <w:rPr>
          <w:rFonts w:ascii="Times New Roman" w:eastAsia="Times New Roman" w:hAnsi="Times New Roman"/>
          <w:b/>
          <w:color w:val="auto"/>
        </w:rPr>
        <w:t>Ex Officio Report</w:t>
      </w:r>
      <w:bookmarkEnd w:id="0"/>
    </w:p>
    <w:p w:rsidR="005238FE" w:rsidRDefault="005238FE" w:rsidP="005238FE">
      <w:pPr>
        <w:rPr>
          <w:rFonts w:ascii="Times New Roman" w:eastAsia="Times New Roman" w:hAnsi="Times New Roman"/>
          <w:color w:val="auto"/>
        </w:rPr>
      </w:pPr>
    </w:p>
    <w:p w:rsidR="005238FE" w:rsidRDefault="005238FE" w:rsidP="005238FE">
      <w:pPr>
        <w:rPr>
          <w:rFonts w:ascii="Times New Roman" w:eastAsia="Times New Roman" w:hAnsi="Times New Roman"/>
          <w:color w:val="auto"/>
        </w:rPr>
      </w:pPr>
      <w:r>
        <w:rPr>
          <w:rFonts w:ascii="Times New Roman" w:eastAsia="Times New Roman" w:hAnsi="Times New Roman"/>
          <w:color w:val="auto"/>
        </w:rPr>
        <w:t xml:space="preserve">Guardianship </w:t>
      </w:r>
    </w:p>
    <w:p w:rsidR="005238FE" w:rsidRDefault="005238FE" w:rsidP="005238FE">
      <w:pPr>
        <w:rPr>
          <w:rFonts w:ascii="Times New Roman" w:eastAsia="Times New Roman" w:hAnsi="Times New Roman"/>
          <w:color w:val="auto"/>
        </w:rPr>
      </w:pPr>
    </w:p>
    <w:p w:rsidR="005238FE" w:rsidRDefault="005238FE" w:rsidP="005238FE">
      <w:pPr>
        <w:rPr>
          <w:rFonts w:ascii="Times New Roman" w:eastAsia="Times New Roman" w:hAnsi="Times New Roman"/>
          <w:color w:val="auto"/>
        </w:rPr>
      </w:pPr>
      <w:r>
        <w:rPr>
          <w:rFonts w:ascii="Times New Roman" w:eastAsia="Times New Roman" w:hAnsi="Times New Roman"/>
          <w:color w:val="auto"/>
        </w:rPr>
        <w:t>The DHHS Division of Aging and Adult Services conducted their first workgroup on March 12</w:t>
      </w:r>
      <w:r w:rsidRPr="005238FE">
        <w:rPr>
          <w:rFonts w:ascii="Times New Roman" w:eastAsia="Times New Roman" w:hAnsi="Times New Roman"/>
          <w:color w:val="auto"/>
          <w:vertAlign w:val="superscript"/>
        </w:rPr>
        <w:t>th</w:t>
      </w:r>
      <w:r>
        <w:rPr>
          <w:rFonts w:ascii="Times New Roman" w:eastAsia="Times New Roman" w:hAnsi="Times New Roman"/>
          <w:color w:val="auto"/>
        </w:rPr>
        <w:t xml:space="preserve">.  Gary Nelson and Tamara Norris from the UNC School of Social Work Jordan Family Institute will be facilitating the meetings.  New members are being invited to the next meeting.  The SILC office will be contacted to participate in the workgroup.  The initiative will further the work of the DHHS-convened ad-hoc group that developed a final report and recommendations on alternatives to guardianship, add several new stakeholders, develop a data tracking tool for those who have a guardian (both public and private), and to bring the WINGS model to North Carolina. </w:t>
      </w:r>
    </w:p>
    <w:p w:rsidR="005238FE" w:rsidRDefault="005238FE" w:rsidP="005238FE">
      <w:pPr>
        <w:rPr>
          <w:rFonts w:ascii="Times New Roman" w:eastAsia="Times New Roman" w:hAnsi="Times New Roman"/>
          <w:color w:val="auto"/>
        </w:rPr>
      </w:pPr>
    </w:p>
    <w:p w:rsidR="005238FE" w:rsidRDefault="005238FE" w:rsidP="005238FE">
      <w:pPr>
        <w:rPr>
          <w:rFonts w:ascii="Times New Roman" w:eastAsia="Times New Roman" w:hAnsi="Times New Roman"/>
          <w:color w:val="auto"/>
        </w:rPr>
      </w:pPr>
      <w:r>
        <w:rPr>
          <w:rFonts w:ascii="Times New Roman" w:eastAsia="Times New Roman" w:hAnsi="Times New Roman"/>
          <w:color w:val="auto"/>
        </w:rPr>
        <w:t>Adult Care Home Transition</w:t>
      </w:r>
    </w:p>
    <w:p w:rsidR="005238FE" w:rsidRDefault="005238FE" w:rsidP="005238FE">
      <w:pPr>
        <w:rPr>
          <w:rFonts w:ascii="Times New Roman" w:eastAsia="Times New Roman" w:hAnsi="Times New Roman"/>
          <w:color w:val="auto"/>
        </w:rPr>
      </w:pPr>
      <w:r>
        <w:rPr>
          <w:rFonts w:ascii="Times New Roman" w:eastAsia="Times New Roman" w:hAnsi="Times New Roman"/>
          <w:color w:val="auto"/>
        </w:rPr>
        <w:t xml:space="preserve">Disability Rights NC is in the second year of this grant and have successfully transitioned two individuals out of Adult Care Homes in a more appropriate living situation in the community.   Many other individuals with I/DD have approached the initiative managers expressing their interest in leaving the ACH. Disability Rights will be working on the blueprint over the next 12 months to inform policy makers what will be required to enable more people with I/DD to leave an ACH.  </w:t>
      </w:r>
    </w:p>
    <w:p w:rsidR="005238FE" w:rsidRDefault="005238FE" w:rsidP="005238FE">
      <w:pPr>
        <w:rPr>
          <w:rFonts w:ascii="Times New Roman" w:eastAsia="Times New Roman" w:hAnsi="Times New Roman"/>
          <w:color w:val="auto"/>
        </w:rPr>
      </w:pPr>
    </w:p>
    <w:p w:rsidR="005238FE" w:rsidRDefault="005238FE" w:rsidP="005238FE">
      <w:pPr>
        <w:rPr>
          <w:rFonts w:ascii="Times New Roman" w:eastAsia="Times New Roman" w:hAnsi="Times New Roman"/>
          <w:color w:val="auto"/>
        </w:rPr>
      </w:pPr>
      <w:r>
        <w:rPr>
          <w:rFonts w:ascii="Times New Roman" w:eastAsia="Times New Roman" w:hAnsi="Times New Roman"/>
          <w:color w:val="auto"/>
        </w:rPr>
        <w:t xml:space="preserve">Medical/Health Homes for individuals with I/DD </w:t>
      </w:r>
    </w:p>
    <w:p w:rsidR="005238FE" w:rsidRDefault="005238FE" w:rsidP="005238FE">
      <w:pPr>
        <w:rPr>
          <w:rFonts w:ascii="Times New Roman" w:eastAsia="Times New Roman" w:hAnsi="Times New Roman"/>
          <w:color w:val="auto"/>
        </w:rPr>
      </w:pPr>
    </w:p>
    <w:p w:rsidR="002945D4" w:rsidRDefault="005238FE" w:rsidP="005238FE">
      <w:pPr>
        <w:rPr>
          <w:rFonts w:ascii="Times New Roman" w:eastAsia="Times New Roman" w:hAnsi="Times New Roman"/>
          <w:color w:val="auto"/>
        </w:rPr>
      </w:pPr>
      <w:r>
        <w:rPr>
          <w:rFonts w:ascii="Times New Roman" w:eastAsia="Times New Roman" w:hAnsi="Times New Roman"/>
          <w:color w:val="auto"/>
        </w:rPr>
        <w:t xml:space="preserve">The Council has authorized Easter Seals to expand their scope of work for year #2 </w:t>
      </w:r>
      <w:r w:rsidR="002945D4">
        <w:rPr>
          <w:rFonts w:ascii="Times New Roman" w:eastAsia="Times New Roman" w:hAnsi="Times New Roman"/>
          <w:color w:val="auto"/>
        </w:rPr>
        <w:t xml:space="preserve">with three additional deliverables by October 1: </w:t>
      </w:r>
    </w:p>
    <w:p w:rsidR="002945D4" w:rsidRDefault="002945D4" w:rsidP="002945D4">
      <w:pPr>
        <w:pStyle w:val="ListParagraph"/>
        <w:numPr>
          <w:ilvl w:val="0"/>
          <w:numId w:val="1"/>
        </w:numPr>
        <w:rPr>
          <w:rFonts w:ascii="Times New Roman" w:eastAsia="Times New Roman" w:hAnsi="Times New Roman"/>
          <w:color w:val="auto"/>
        </w:rPr>
      </w:pPr>
      <w:r w:rsidRPr="002945D4">
        <w:rPr>
          <w:rFonts w:ascii="Times New Roman" w:eastAsia="Times New Roman" w:hAnsi="Times New Roman"/>
          <w:color w:val="auto"/>
        </w:rPr>
        <w:t>Support the establishment of an NC chapter of DD Nurses Association</w:t>
      </w:r>
      <w:r>
        <w:rPr>
          <w:rFonts w:ascii="Times New Roman" w:eastAsia="Times New Roman" w:hAnsi="Times New Roman"/>
          <w:color w:val="auto"/>
        </w:rPr>
        <w:t>;</w:t>
      </w:r>
    </w:p>
    <w:p w:rsidR="002945D4" w:rsidRDefault="002945D4" w:rsidP="002945D4">
      <w:pPr>
        <w:pStyle w:val="ListParagraph"/>
        <w:numPr>
          <w:ilvl w:val="0"/>
          <w:numId w:val="1"/>
        </w:numPr>
        <w:rPr>
          <w:rFonts w:ascii="Times New Roman" w:eastAsia="Times New Roman" w:hAnsi="Times New Roman"/>
          <w:color w:val="auto"/>
        </w:rPr>
      </w:pPr>
      <w:r>
        <w:rPr>
          <w:rFonts w:ascii="Times New Roman" w:eastAsia="Times New Roman" w:hAnsi="Times New Roman"/>
          <w:color w:val="auto"/>
        </w:rPr>
        <w:t>P</w:t>
      </w:r>
      <w:r w:rsidRPr="002945D4">
        <w:rPr>
          <w:rFonts w:ascii="Times New Roman" w:eastAsia="Times New Roman" w:hAnsi="Times New Roman"/>
          <w:color w:val="auto"/>
        </w:rPr>
        <w:t>romote integration of oral health as part of medical health homes</w:t>
      </w:r>
      <w:r>
        <w:rPr>
          <w:rFonts w:ascii="Times New Roman" w:eastAsia="Times New Roman" w:hAnsi="Times New Roman"/>
          <w:color w:val="auto"/>
        </w:rPr>
        <w:t xml:space="preserve"> and</w:t>
      </w:r>
    </w:p>
    <w:p w:rsidR="005238FE" w:rsidRPr="002945D4" w:rsidRDefault="002945D4" w:rsidP="002945D4">
      <w:pPr>
        <w:pStyle w:val="ListParagraph"/>
        <w:numPr>
          <w:ilvl w:val="0"/>
          <w:numId w:val="1"/>
        </w:numPr>
        <w:rPr>
          <w:rFonts w:ascii="Times New Roman" w:eastAsia="Times New Roman" w:hAnsi="Times New Roman"/>
          <w:color w:val="auto"/>
        </w:rPr>
      </w:pPr>
      <w:r>
        <w:rPr>
          <w:rFonts w:ascii="Times New Roman" w:eastAsia="Times New Roman" w:hAnsi="Times New Roman"/>
          <w:color w:val="auto"/>
        </w:rPr>
        <w:t>C</w:t>
      </w:r>
      <w:r w:rsidRPr="002945D4">
        <w:rPr>
          <w:rFonts w:ascii="Times New Roman" w:eastAsia="Times New Roman" w:hAnsi="Times New Roman"/>
          <w:color w:val="auto"/>
        </w:rPr>
        <w:t>onvene a policy summit on “Medical Health Homes and Managed Care for People with I/DD</w:t>
      </w:r>
      <w:r>
        <w:rPr>
          <w:rFonts w:ascii="Times New Roman" w:eastAsia="Times New Roman" w:hAnsi="Times New Roman"/>
          <w:color w:val="auto"/>
        </w:rPr>
        <w:t>.  The work of this initiative continues to inform policy makers as they consider major changes in Medicaid.</w:t>
      </w:r>
    </w:p>
    <w:p w:rsidR="005238FE" w:rsidRDefault="005238FE" w:rsidP="005238FE">
      <w:pPr>
        <w:rPr>
          <w:rFonts w:ascii="Times New Roman" w:eastAsia="Times New Roman" w:hAnsi="Times New Roman"/>
          <w:color w:val="auto"/>
        </w:rPr>
      </w:pPr>
    </w:p>
    <w:p w:rsidR="001453DB" w:rsidRDefault="001453DB" w:rsidP="005238FE">
      <w:pPr>
        <w:rPr>
          <w:rFonts w:ascii="Times New Roman" w:eastAsia="Times New Roman" w:hAnsi="Times New Roman"/>
          <w:color w:val="auto"/>
        </w:rPr>
      </w:pPr>
      <w:r>
        <w:rPr>
          <w:rFonts w:ascii="Times New Roman" w:eastAsia="Times New Roman" w:hAnsi="Times New Roman"/>
          <w:color w:val="auto"/>
        </w:rPr>
        <w:t>NC Stakeholder Engagement Group (NCSEG)</w:t>
      </w:r>
    </w:p>
    <w:p w:rsidR="001453DB" w:rsidRDefault="001453DB" w:rsidP="005238FE">
      <w:pPr>
        <w:rPr>
          <w:rFonts w:ascii="Times New Roman" w:eastAsia="Times New Roman" w:hAnsi="Times New Roman"/>
          <w:color w:val="auto"/>
        </w:rPr>
      </w:pPr>
    </w:p>
    <w:p w:rsidR="001453DB" w:rsidRDefault="001453DB" w:rsidP="005238FE">
      <w:pPr>
        <w:rPr>
          <w:rFonts w:ascii="Times New Roman" w:eastAsia="Times New Roman" w:hAnsi="Times New Roman"/>
          <w:color w:val="auto"/>
        </w:rPr>
      </w:pPr>
      <w:r>
        <w:rPr>
          <w:rFonts w:ascii="Times New Roman" w:eastAsia="Times New Roman" w:hAnsi="Times New Roman"/>
          <w:color w:val="auto"/>
        </w:rPr>
        <w:t xml:space="preserve">The NC SEG has continued to provide feedback to the Department on changes in Medicaid.  The group facilitator, Kelly Friedlander, arranged for Division officials to meet with exclusively with individuals with disabilities and family members outside of the larger listening session and without providers so that they could give their candid feedback on improvements to the system without fear of reprisal from their service providers.  Division officials complimented the work of the SEG to arrange these meetings and commented that the feedback in those small groups was invaluable.  </w:t>
      </w:r>
    </w:p>
    <w:p w:rsidR="001453DB" w:rsidRDefault="001453DB" w:rsidP="005238FE">
      <w:pPr>
        <w:rPr>
          <w:rFonts w:ascii="Times New Roman" w:eastAsia="Times New Roman" w:hAnsi="Times New Roman"/>
          <w:color w:val="auto"/>
        </w:rPr>
      </w:pPr>
    </w:p>
    <w:p w:rsidR="001453DB" w:rsidRDefault="001453DB" w:rsidP="005238FE">
      <w:pPr>
        <w:rPr>
          <w:rFonts w:ascii="Times New Roman" w:eastAsia="Times New Roman" w:hAnsi="Times New Roman"/>
          <w:color w:val="auto"/>
        </w:rPr>
      </w:pPr>
      <w:r>
        <w:rPr>
          <w:rFonts w:ascii="Times New Roman" w:eastAsia="Times New Roman" w:hAnsi="Times New Roman"/>
          <w:color w:val="auto"/>
        </w:rPr>
        <w:t>Employment and Post-Secondary Options</w:t>
      </w:r>
    </w:p>
    <w:p w:rsidR="001453DB" w:rsidRDefault="001453DB" w:rsidP="005238FE">
      <w:pPr>
        <w:rPr>
          <w:rFonts w:ascii="Times New Roman" w:eastAsia="Times New Roman" w:hAnsi="Times New Roman"/>
          <w:color w:val="auto"/>
        </w:rPr>
      </w:pPr>
    </w:p>
    <w:p w:rsidR="001453DB" w:rsidRDefault="001453DB" w:rsidP="005238FE">
      <w:pPr>
        <w:rPr>
          <w:rFonts w:ascii="Times New Roman" w:eastAsia="Times New Roman" w:hAnsi="Times New Roman"/>
          <w:color w:val="auto"/>
        </w:rPr>
      </w:pPr>
      <w:r>
        <w:rPr>
          <w:rFonts w:ascii="Times New Roman" w:eastAsia="Times New Roman" w:hAnsi="Times New Roman"/>
          <w:color w:val="auto"/>
        </w:rPr>
        <w:t xml:space="preserve">Western Carolina is continuing their work in improving outcomes for students with intellectual and other developmental disabilities by creating a program with the assistance of DPI to raise </w:t>
      </w:r>
      <w:r>
        <w:rPr>
          <w:rFonts w:ascii="Times New Roman" w:eastAsia="Times New Roman" w:hAnsi="Times New Roman"/>
          <w:color w:val="auto"/>
        </w:rPr>
        <w:lastRenderedPageBreak/>
        <w:t xml:space="preserve">expectations of student with disabilities – even those with the most severe disabilities – beginning as early as middle school.  This program will have an online training tool that will be available to students, parents, teachers, and community leaders to provide guidance and resources so that students exiting high school will have more job opportunities in the community vs. segregated work settings.  </w:t>
      </w:r>
    </w:p>
    <w:p w:rsidR="001453DB" w:rsidRDefault="001453DB" w:rsidP="005238FE">
      <w:pPr>
        <w:rPr>
          <w:rFonts w:ascii="Times New Roman" w:eastAsia="Times New Roman" w:hAnsi="Times New Roman"/>
          <w:color w:val="auto"/>
        </w:rPr>
      </w:pPr>
    </w:p>
    <w:p w:rsidR="001453DB" w:rsidRDefault="001453DB" w:rsidP="005238FE">
      <w:pPr>
        <w:rPr>
          <w:rFonts w:ascii="Times New Roman" w:eastAsia="Times New Roman" w:hAnsi="Times New Roman"/>
          <w:color w:val="auto"/>
        </w:rPr>
      </w:pPr>
      <w:r>
        <w:rPr>
          <w:rFonts w:ascii="Times New Roman" w:eastAsia="Times New Roman" w:hAnsi="Times New Roman"/>
          <w:color w:val="auto"/>
        </w:rPr>
        <w:t xml:space="preserve">Cincinnati Children’s Hospital is continuing to expand their work program, Project SEARCH, in three more sites within North Carolina.  This program provides apprenticeships for individuals with disabilities in a variety of settings including medical and business sites.  This model has been highly successful and many of the individuals participating in the program are hired by the worksite at a competitive wage once the apprenticeship ends.  </w:t>
      </w:r>
    </w:p>
    <w:p w:rsidR="00BA2653" w:rsidRDefault="00BA2653" w:rsidP="005238FE">
      <w:pPr>
        <w:rPr>
          <w:rFonts w:ascii="Times New Roman" w:eastAsia="Times New Roman" w:hAnsi="Times New Roman"/>
          <w:color w:val="auto"/>
        </w:rPr>
      </w:pPr>
    </w:p>
    <w:p w:rsidR="00BA2653" w:rsidRPr="00BA2653" w:rsidRDefault="00BA2653" w:rsidP="005238FE">
      <w:pPr>
        <w:rPr>
          <w:rFonts w:ascii="Times New Roman" w:eastAsia="Times New Roman" w:hAnsi="Times New Roman"/>
          <w:b/>
          <w:color w:val="auto"/>
        </w:rPr>
      </w:pPr>
      <w:r w:rsidRPr="00BA2653">
        <w:rPr>
          <w:rFonts w:ascii="Times New Roman" w:eastAsia="Times New Roman" w:hAnsi="Times New Roman"/>
          <w:b/>
          <w:color w:val="auto"/>
        </w:rPr>
        <w:t>Conference Funding Support</w:t>
      </w:r>
    </w:p>
    <w:p w:rsidR="00BA2653" w:rsidRDefault="00BA2653" w:rsidP="005238FE">
      <w:pPr>
        <w:rPr>
          <w:rFonts w:ascii="Times New Roman" w:eastAsia="Times New Roman" w:hAnsi="Times New Roman"/>
          <w:color w:val="auto"/>
        </w:rPr>
      </w:pPr>
      <w:r>
        <w:rPr>
          <w:rFonts w:ascii="Times New Roman" w:eastAsia="Times New Roman" w:hAnsi="Times New Roman"/>
          <w:color w:val="auto"/>
        </w:rPr>
        <w:t xml:space="preserve">The NC Council supports individual with disabilities and their caregivers to participate in educational opportunities that will enhance their ability to be a better advocate or increase independence through the Jean Wolff Rossi Fund.  This fund will provide financial support to attend conferences that will meet the goals of the Rossi Fund Program.  Those interested in applying for funds may visit the NCCDD website for an application at </w:t>
      </w:r>
      <w:hyperlink r:id="rId5" w:history="1">
        <w:r w:rsidRPr="0076519B">
          <w:rPr>
            <w:rStyle w:val="Hyperlink"/>
            <w:rFonts w:ascii="Times New Roman" w:eastAsia="Times New Roman" w:hAnsi="Times New Roman"/>
          </w:rPr>
          <w:t>www.nccdd.org</w:t>
        </w:r>
      </w:hyperlink>
      <w:r>
        <w:rPr>
          <w:rFonts w:ascii="Times New Roman" w:eastAsia="Times New Roman" w:hAnsi="Times New Roman"/>
          <w:color w:val="auto"/>
        </w:rPr>
        <w:t xml:space="preserve"> or call the office at 919-850-2901 to have an application mailed.  </w:t>
      </w:r>
    </w:p>
    <w:p w:rsidR="00BA2653" w:rsidRDefault="00BA2653" w:rsidP="005238FE">
      <w:pPr>
        <w:rPr>
          <w:rFonts w:ascii="Times New Roman" w:eastAsia="Times New Roman" w:hAnsi="Times New Roman"/>
          <w:color w:val="auto"/>
        </w:rPr>
      </w:pPr>
    </w:p>
    <w:p w:rsidR="00BA2653" w:rsidRDefault="00BA2653" w:rsidP="005238FE">
      <w:pPr>
        <w:rPr>
          <w:rFonts w:ascii="Times New Roman" w:eastAsia="Times New Roman" w:hAnsi="Times New Roman"/>
          <w:b/>
          <w:color w:val="auto"/>
        </w:rPr>
      </w:pPr>
      <w:r w:rsidRPr="00BA2653">
        <w:rPr>
          <w:rFonts w:ascii="Times New Roman" w:eastAsia="Times New Roman" w:hAnsi="Times New Roman"/>
          <w:b/>
          <w:color w:val="auto"/>
        </w:rPr>
        <w:t>ADA Legacy Tour</w:t>
      </w:r>
    </w:p>
    <w:p w:rsidR="00BA2653" w:rsidRPr="00BA2653" w:rsidRDefault="00BA2653" w:rsidP="005238FE">
      <w:pPr>
        <w:rPr>
          <w:rFonts w:ascii="Times New Roman" w:eastAsia="Times New Roman" w:hAnsi="Times New Roman"/>
          <w:color w:val="auto"/>
        </w:rPr>
      </w:pPr>
      <w:r>
        <w:rPr>
          <w:rFonts w:ascii="Times New Roman" w:eastAsia="Times New Roman" w:hAnsi="Times New Roman"/>
          <w:color w:val="auto"/>
        </w:rPr>
        <w:t>The 25</w:t>
      </w:r>
      <w:r w:rsidRPr="00BA2653">
        <w:rPr>
          <w:rFonts w:ascii="Times New Roman" w:eastAsia="Times New Roman" w:hAnsi="Times New Roman"/>
          <w:color w:val="auto"/>
          <w:vertAlign w:val="superscript"/>
        </w:rPr>
        <w:t>th</w:t>
      </w:r>
      <w:r>
        <w:rPr>
          <w:rFonts w:ascii="Times New Roman" w:eastAsia="Times New Roman" w:hAnsi="Times New Roman"/>
          <w:color w:val="auto"/>
        </w:rPr>
        <w:t xml:space="preserve"> anniversary of the passage of the ADA will be in July 2015.  To celebrate the 25</w:t>
      </w:r>
      <w:r w:rsidRPr="00BA2653">
        <w:rPr>
          <w:rFonts w:ascii="Times New Roman" w:eastAsia="Times New Roman" w:hAnsi="Times New Roman"/>
          <w:color w:val="auto"/>
          <w:vertAlign w:val="superscript"/>
        </w:rPr>
        <w:t>th</w:t>
      </w:r>
      <w:r>
        <w:rPr>
          <w:rFonts w:ascii="Times New Roman" w:eastAsia="Times New Roman" w:hAnsi="Times New Roman"/>
          <w:color w:val="auto"/>
        </w:rPr>
        <w:t xml:space="preserve"> anniversary, the ADA Legacy Tour bus will be coming to North Carolina.  The Council’s communications contractor, O’Neill Communications, is coordinating the details for the Raleigh stops scheduled for May 5-6.  The bus will also be in Greensboro </w:t>
      </w:r>
      <w:r w:rsidR="00FA6841">
        <w:rPr>
          <w:rFonts w:ascii="Times New Roman" w:eastAsia="Times New Roman" w:hAnsi="Times New Roman"/>
          <w:color w:val="auto"/>
        </w:rPr>
        <w:t xml:space="preserve">and Elon </w:t>
      </w:r>
      <w:r>
        <w:rPr>
          <w:rFonts w:ascii="Times New Roman" w:eastAsia="Times New Roman" w:hAnsi="Times New Roman"/>
          <w:color w:val="auto"/>
        </w:rPr>
        <w:t xml:space="preserve">on May </w:t>
      </w:r>
      <w:r w:rsidR="00FA6841">
        <w:rPr>
          <w:rFonts w:ascii="Times New Roman" w:eastAsia="Times New Roman" w:hAnsi="Times New Roman"/>
          <w:color w:val="auto"/>
        </w:rPr>
        <w:t>2</w:t>
      </w:r>
      <w:r>
        <w:rPr>
          <w:rFonts w:ascii="Times New Roman" w:eastAsia="Times New Roman" w:hAnsi="Times New Roman"/>
          <w:color w:val="auto"/>
        </w:rPr>
        <w:t xml:space="preserve">-4 and in Charlotte on June 7-9.  </w:t>
      </w:r>
    </w:p>
    <w:p w:rsidR="00BA2653" w:rsidRDefault="00BA2653" w:rsidP="005238FE">
      <w:pPr>
        <w:rPr>
          <w:rFonts w:ascii="Times New Roman" w:eastAsia="Times New Roman" w:hAnsi="Times New Roman"/>
          <w:color w:val="auto"/>
        </w:rPr>
      </w:pPr>
    </w:p>
    <w:p w:rsidR="00BA2653" w:rsidRDefault="00BA2653" w:rsidP="005238FE">
      <w:pPr>
        <w:rPr>
          <w:rFonts w:ascii="Times New Roman" w:eastAsia="Times New Roman" w:hAnsi="Times New Roman"/>
          <w:color w:val="auto"/>
        </w:rPr>
      </w:pPr>
    </w:p>
    <w:p w:rsidR="005238FE" w:rsidRPr="00FA6841" w:rsidRDefault="005238FE" w:rsidP="005238FE">
      <w:pPr>
        <w:rPr>
          <w:rFonts w:ascii="Times New Roman" w:eastAsia="Times New Roman" w:hAnsi="Times New Roman"/>
          <w:b/>
          <w:color w:val="auto"/>
        </w:rPr>
      </w:pPr>
      <w:r w:rsidRPr="00FA6841">
        <w:rPr>
          <w:rFonts w:ascii="Times New Roman" w:eastAsia="Times New Roman" w:hAnsi="Times New Roman"/>
          <w:b/>
          <w:color w:val="auto"/>
        </w:rPr>
        <w:t xml:space="preserve">5 year plan work is beginning! </w:t>
      </w:r>
    </w:p>
    <w:p w:rsidR="005238FE" w:rsidRDefault="005238FE" w:rsidP="005238FE">
      <w:pPr>
        <w:rPr>
          <w:rFonts w:ascii="Times New Roman" w:eastAsia="Times New Roman" w:hAnsi="Times New Roman"/>
          <w:color w:val="auto"/>
        </w:rPr>
      </w:pPr>
    </w:p>
    <w:p w:rsidR="005238FE" w:rsidRDefault="005238FE" w:rsidP="005238FE">
      <w:pPr>
        <w:rPr>
          <w:rFonts w:ascii="Times New Roman" w:eastAsia="Times New Roman" w:hAnsi="Times New Roman"/>
          <w:color w:val="auto"/>
        </w:rPr>
      </w:pPr>
      <w:r>
        <w:rPr>
          <w:rFonts w:ascii="Times New Roman" w:eastAsia="Times New Roman" w:hAnsi="Times New Roman"/>
          <w:color w:val="auto"/>
        </w:rPr>
        <w:t xml:space="preserve">The Council works from a five year plan. The current plan runs from 2011-2016. Funding for initiatives is based on goals and objectives in that plan. Be looking for information </w:t>
      </w:r>
      <w:r w:rsidR="00FA6841">
        <w:rPr>
          <w:rFonts w:ascii="Times New Roman" w:eastAsia="Times New Roman" w:hAnsi="Times New Roman"/>
          <w:color w:val="auto"/>
        </w:rPr>
        <w:t xml:space="preserve">via e-mail about in June on </w:t>
      </w:r>
      <w:r>
        <w:rPr>
          <w:rFonts w:ascii="Times New Roman" w:eastAsia="Times New Roman" w:hAnsi="Times New Roman"/>
          <w:color w:val="auto"/>
        </w:rPr>
        <w:t xml:space="preserve">how you can provide your input in the development of our next plan. </w:t>
      </w:r>
    </w:p>
    <w:p w:rsidR="005238FE" w:rsidRDefault="005238FE" w:rsidP="005238FE">
      <w:pPr>
        <w:rPr>
          <w:rFonts w:ascii="Times New Roman" w:eastAsia="Times New Roman" w:hAnsi="Times New Roman"/>
          <w:color w:val="auto"/>
        </w:rPr>
      </w:pPr>
    </w:p>
    <w:p w:rsidR="005238FE" w:rsidRDefault="005238FE" w:rsidP="005238FE">
      <w:pPr>
        <w:rPr>
          <w:rFonts w:ascii="Times New Roman" w:eastAsia="Times New Roman" w:hAnsi="Times New Roman"/>
          <w:color w:val="auto"/>
        </w:rPr>
      </w:pPr>
    </w:p>
    <w:p w:rsidR="00751D0D" w:rsidRDefault="00554892"/>
    <w:sectPr w:rsidR="00751D0D" w:rsidSect="00706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934C9"/>
    <w:multiLevelType w:val="hybridMultilevel"/>
    <w:tmpl w:val="8A0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compat/>
  <w:rsids>
    <w:rsidRoot w:val="005238FE"/>
    <w:rsid w:val="001453DB"/>
    <w:rsid w:val="001A2561"/>
    <w:rsid w:val="002945D4"/>
    <w:rsid w:val="005238FE"/>
    <w:rsid w:val="00554892"/>
    <w:rsid w:val="007069A0"/>
    <w:rsid w:val="00BA2653"/>
    <w:rsid w:val="00F27AAF"/>
    <w:rsid w:val="00FA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FE"/>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8FE"/>
    <w:rPr>
      <w:color w:val="0066CC"/>
      <w:u w:val="single"/>
    </w:rPr>
  </w:style>
  <w:style w:type="paragraph" w:styleId="ListParagraph">
    <w:name w:val="List Paragraph"/>
    <w:basedOn w:val="Normal"/>
    <w:uiPriority w:val="34"/>
    <w:qFormat/>
    <w:rsid w:val="002945D4"/>
    <w:pPr>
      <w:ind w:left="720"/>
      <w:contextualSpacing/>
    </w:pPr>
  </w:style>
</w:styles>
</file>

<file path=word/webSettings.xml><?xml version="1.0" encoding="utf-8"?>
<w:webSettings xmlns:r="http://schemas.openxmlformats.org/officeDocument/2006/relationships" xmlns:w="http://schemas.openxmlformats.org/wordprocessingml/2006/main">
  <w:divs>
    <w:div w:id="11396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d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 Steve</dc:creator>
  <cp:lastModifiedBy>NCSILC</cp:lastModifiedBy>
  <cp:revision>2</cp:revision>
  <dcterms:created xsi:type="dcterms:W3CDTF">2015-03-19T17:00:00Z</dcterms:created>
  <dcterms:modified xsi:type="dcterms:W3CDTF">2015-03-19T17:00:00Z</dcterms:modified>
</cp:coreProperties>
</file>