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368" w:rsidRDefault="00B75368" w:rsidP="00B75368">
      <w:pPr>
        <w:rPr>
          <w:rFonts w:ascii="Times New Roman" w:eastAsia="Times New Roman" w:hAnsi="Times New Roman"/>
          <w:color w:val="auto"/>
        </w:rPr>
      </w:pPr>
    </w:p>
    <w:p w:rsidR="00B75368" w:rsidRPr="00B75368" w:rsidRDefault="00B75368" w:rsidP="00B75368">
      <w:pPr>
        <w:jc w:val="center"/>
        <w:rPr>
          <w:rFonts w:ascii="Times New Roman" w:eastAsia="Times New Roman" w:hAnsi="Times New Roman"/>
          <w:color w:val="auto"/>
          <w:sz w:val="36"/>
          <w:szCs w:val="36"/>
        </w:rPr>
      </w:pPr>
      <w:r>
        <w:rPr>
          <w:rFonts w:ascii="Times New Roman" w:eastAsia="Times New Roman" w:hAnsi="Times New Roman"/>
          <w:color w:val="auto"/>
          <w:sz w:val="36"/>
          <w:szCs w:val="36"/>
        </w:rPr>
        <w:t>North Carolina Council on Developmental Disabilities</w:t>
      </w:r>
      <w:r>
        <w:rPr>
          <w:rFonts w:ascii="Times New Roman" w:eastAsia="Times New Roman" w:hAnsi="Times New Roman"/>
          <w:color w:val="auto"/>
          <w:sz w:val="36"/>
          <w:szCs w:val="36"/>
        </w:rPr>
        <w:br/>
        <w:t>Quarterly Report, December 2014</w:t>
      </w:r>
    </w:p>
    <w:p w:rsidR="00B75368" w:rsidRDefault="00B75368" w:rsidP="00B75368">
      <w:pPr>
        <w:rPr>
          <w:rFonts w:ascii="Times New Roman" w:eastAsia="Times New Roman" w:hAnsi="Times New Roman"/>
          <w:color w:val="auto"/>
        </w:rPr>
      </w:pPr>
    </w:p>
    <w:p w:rsidR="00B75368" w:rsidRDefault="00B75368" w:rsidP="00B75368">
      <w:pPr>
        <w:rPr>
          <w:rFonts w:ascii="Times New Roman" w:eastAsia="Times New Roman" w:hAnsi="Times New Roman"/>
          <w:color w:val="auto"/>
        </w:rPr>
      </w:pPr>
    </w:p>
    <w:p w:rsidR="00B75368" w:rsidRDefault="00B75368" w:rsidP="00B75368">
      <w:pPr>
        <w:rPr>
          <w:rFonts w:ascii="Times New Roman" w:eastAsia="Times New Roman" w:hAnsi="Times New Roman"/>
          <w:color w:val="auto"/>
        </w:rPr>
      </w:pPr>
    </w:p>
    <w:p w:rsidR="00B75368" w:rsidRDefault="00B75368" w:rsidP="00B75368">
      <w:pPr>
        <w:rPr>
          <w:rFonts w:ascii="Times New Roman" w:eastAsia="Times New Roman" w:hAnsi="Times New Roman"/>
          <w:color w:val="auto"/>
        </w:rPr>
      </w:pPr>
      <w:r>
        <w:rPr>
          <w:rFonts w:ascii="Times New Roman" w:eastAsia="Times New Roman" w:hAnsi="Times New Roman"/>
          <w:color w:val="auto"/>
        </w:rPr>
        <w:t xml:space="preserve">Guardianship </w:t>
      </w:r>
    </w:p>
    <w:p w:rsidR="00B75368" w:rsidRDefault="00B75368" w:rsidP="00B75368">
      <w:pPr>
        <w:rPr>
          <w:rFonts w:ascii="Times New Roman" w:eastAsia="Times New Roman" w:hAnsi="Times New Roman"/>
          <w:color w:val="auto"/>
        </w:rPr>
      </w:pPr>
    </w:p>
    <w:p w:rsidR="00B75368" w:rsidRDefault="00B75368" w:rsidP="00B75368">
      <w:pPr>
        <w:rPr>
          <w:rFonts w:ascii="Times New Roman" w:eastAsia="Times New Roman" w:hAnsi="Times New Roman"/>
          <w:color w:val="auto"/>
        </w:rPr>
      </w:pPr>
      <w:r>
        <w:rPr>
          <w:rFonts w:ascii="Times New Roman" w:eastAsia="Times New Roman" w:hAnsi="Times New Roman"/>
          <w:color w:val="auto"/>
        </w:rPr>
        <w:t xml:space="preserve">The Council awarded a $75,000 contract to the DHHS Division of Aging and Adult Services to further the work on alternatives to guardianship. This contract shall build on the workgroup developed by the Division and add several new stakeholders, develop a data tracking tool, and to bring the WINGS model to North Carolina. </w:t>
      </w:r>
    </w:p>
    <w:p w:rsidR="00B75368" w:rsidRDefault="00B75368" w:rsidP="00B75368">
      <w:pPr>
        <w:rPr>
          <w:rFonts w:ascii="Times New Roman" w:eastAsia="Times New Roman" w:hAnsi="Times New Roman"/>
          <w:color w:val="auto"/>
        </w:rPr>
      </w:pPr>
    </w:p>
    <w:p w:rsidR="00B75368" w:rsidRDefault="00B75368" w:rsidP="00B75368">
      <w:pPr>
        <w:rPr>
          <w:rFonts w:ascii="Times New Roman" w:eastAsia="Times New Roman" w:hAnsi="Times New Roman"/>
          <w:color w:val="auto"/>
        </w:rPr>
      </w:pPr>
      <w:r>
        <w:rPr>
          <w:rFonts w:ascii="Times New Roman" w:eastAsia="Times New Roman" w:hAnsi="Times New Roman"/>
          <w:color w:val="auto"/>
        </w:rPr>
        <w:t>Adult Care Home Transition</w:t>
      </w:r>
    </w:p>
    <w:p w:rsidR="00B75368" w:rsidRDefault="00B75368" w:rsidP="00B75368">
      <w:pPr>
        <w:rPr>
          <w:rFonts w:ascii="Times New Roman" w:eastAsia="Times New Roman" w:hAnsi="Times New Roman"/>
          <w:color w:val="auto"/>
        </w:rPr>
      </w:pPr>
      <w:r>
        <w:rPr>
          <w:rFonts w:ascii="Times New Roman" w:eastAsia="Times New Roman" w:hAnsi="Times New Roman"/>
          <w:color w:val="auto"/>
        </w:rPr>
        <w:t xml:space="preserve">Disability Rights NC is in the second year of this grant and </w:t>
      </w:r>
      <w:proofErr w:type="gramStart"/>
      <w:r>
        <w:rPr>
          <w:rFonts w:ascii="Times New Roman" w:eastAsia="Times New Roman" w:hAnsi="Times New Roman"/>
          <w:color w:val="auto"/>
        </w:rPr>
        <w:t>have</w:t>
      </w:r>
      <w:proofErr w:type="gramEnd"/>
      <w:r>
        <w:rPr>
          <w:rFonts w:ascii="Times New Roman" w:eastAsia="Times New Roman" w:hAnsi="Times New Roman"/>
          <w:color w:val="auto"/>
        </w:rPr>
        <w:t xml:space="preserve"> identified a targeted number of individuals to begin transitioning out of their ACH into the community. Many other individuals with </w:t>
      </w:r>
      <w:proofErr w:type="gramStart"/>
      <w:r>
        <w:rPr>
          <w:rFonts w:ascii="Times New Roman" w:eastAsia="Times New Roman" w:hAnsi="Times New Roman"/>
          <w:color w:val="auto"/>
        </w:rPr>
        <w:t>I/DD</w:t>
      </w:r>
      <w:proofErr w:type="gramEnd"/>
      <w:r>
        <w:rPr>
          <w:rFonts w:ascii="Times New Roman" w:eastAsia="Times New Roman" w:hAnsi="Times New Roman"/>
          <w:color w:val="auto"/>
        </w:rPr>
        <w:t xml:space="preserve"> have approached the initiative managers expressing their interest in leaving the ACH. </w:t>
      </w:r>
      <w:proofErr w:type="gramStart"/>
      <w:r>
        <w:rPr>
          <w:rFonts w:ascii="Times New Roman" w:eastAsia="Times New Roman" w:hAnsi="Times New Roman"/>
          <w:color w:val="auto"/>
        </w:rPr>
        <w:t>More info to follow later as we share successes.</w:t>
      </w:r>
      <w:proofErr w:type="gramEnd"/>
      <w:r>
        <w:rPr>
          <w:rFonts w:ascii="Times New Roman" w:eastAsia="Times New Roman" w:hAnsi="Times New Roman"/>
          <w:color w:val="auto"/>
        </w:rPr>
        <w:t xml:space="preserve"> </w:t>
      </w:r>
    </w:p>
    <w:p w:rsidR="00B75368" w:rsidRDefault="00B75368" w:rsidP="00B75368">
      <w:pPr>
        <w:rPr>
          <w:rFonts w:ascii="Times New Roman" w:eastAsia="Times New Roman" w:hAnsi="Times New Roman"/>
          <w:color w:val="auto"/>
        </w:rPr>
      </w:pPr>
    </w:p>
    <w:p w:rsidR="00B75368" w:rsidRDefault="00B75368" w:rsidP="00B75368">
      <w:pPr>
        <w:rPr>
          <w:rFonts w:ascii="Times New Roman" w:eastAsia="Times New Roman" w:hAnsi="Times New Roman"/>
          <w:color w:val="auto"/>
        </w:rPr>
      </w:pPr>
      <w:r>
        <w:rPr>
          <w:rFonts w:ascii="Times New Roman" w:eastAsia="Times New Roman" w:hAnsi="Times New Roman"/>
          <w:color w:val="auto"/>
        </w:rPr>
        <w:t xml:space="preserve">Medical/Health Homes for individuals with </w:t>
      </w:r>
      <w:proofErr w:type="gramStart"/>
      <w:r>
        <w:rPr>
          <w:rFonts w:ascii="Times New Roman" w:eastAsia="Times New Roman" w:hAnsi="Times New Roman"/>
          <w:color w:val="auto"/>
        </w:rPr>
        <w:t>I/DD</w:t>
      </w:r>
      <w:proofErr w:type="gramEnd"/>
      <w:r>
        <w:rPr>
          <w:rFonts w:ascii="Times New Roman" w:eastAsia="Times New Roman" w:hAnsi="Times New Roman"/>
          <w:color w:val="auto"/>
        </w:rPr>
        <w:t xml:space="preserve"> </w:t>
      </w:r>
    </w:p>
    <w:p w:rsidR="00B75368" w:rsidRDefault="00B75368" w:rsidP="00B75368">
      <w:pPr>
        <w:rPr>
          <w:rFonts w:ascii="Times New Roman" w:eastAsia="Times New Roman" w:hAnsi="Times New Roman"/>
          <w:color w:val="auto"/>
        </w:rPr>
      </w:pPr>
    </w:p>
    <w:p w:rsidR="00B75368" w:rsidRDefault="00B75368" w:rsidP="00B75368">
      <w:pPr>
        <w:rPr>
          <w:rFonts w:ascii="Times New Roman" w:eastAsia="Times New Roman" w:hAnsi="Times New Roman"/>
          <w:color w:val="auto"/>
        </w:rPr>
      </w:pPr>
      <w:r>
        <w:rPr>
          <w:rFonts w:ascii="Times New Roman" w:eastAsia="Times New Roman" w:hAnsi="Times New Roman"/>
          <w:color w:val="auto"/>
        </w:rPr>
        <w:t xml:space="preserve">Easter Seals has begun work in year #2 of this very important initiative. With major Medicaid reform looming, the work of this initiative will be important to inform policy makers on model approaches to integrating behavioral and medical care. </w:t>
      </w:r>
    </w:p>
    <w:p w:rsidR="00B75368" w:rsidRDefault="00B75368" w:rsidP="00B75368">
      <w:pPr>
        <w:rPr>
          <w:rFonts w:ascii="Times New Roman" w:eastAsia="Times New Roman" w:hAnsi="Times New Roman"/>
          <w:color w:val="auto"/>
        </w:rPr>
      </w:pPr>
    </w:p>
    <w:p w:rsidR="00B75368" w:rsidRDefault="00B75368" w:rsidP="00B75368">
      <w:pPr>
        <w:rPr>
          <w:rFonts w:ascii="Times New Roman" w:eastAsia="Times New Roman" w:hAnsi="Times New Roman"/>
          <w:color w:val="auto"/>
        </w:rPr>
      </w:pPr>
      <w:r>
        <w:rPr>
          <w:rFonts w:ascii="Times New Roman" w:eastAsia="Times New Roman" w:hAnsi="Times New Roman"/>
          <w:color w:val="auto"/>
        </w:rPr>
        <w:t>Leadership development</w:t>
      </w:r>
    </w:p>
    <w:p w:rsidR="00B75368" w:rsidRDefault="00B75368" w:rsidP="00B75368">
      <w:pPr>
        <w:rPr>
          <w:rFonts w:ascii="Times New Roman" w:eastAsia="Times New Roman" w:hAnsi="Times New Roman"/>
          <w:color w:val="auto"/>
        </w:rPr>
      </w:pPr>
    </w:p>
    <w:p w:rsidR="00B75368" w:rsidRDefault="00B75368" w:rsidP="00B75368">
      <w:pPr>
        <w:rPr>
          <w:rFonts w:ascii="Times New Roman" w:eastAsia="Times New Roman" w:hAnsi="Times New Roman"/>
          <w:color w:val="auto"/>
        </w:rPr>
      </w:pPr>
      <w:r>
        <w:rPr>
          <w:rFonts w:ascii="Times New Roman" w:eastAsia="Times New Roman" w:hAnsi="Times New Roman"/>
          <w:color w:val="auto"/>
        </w:rPr>
        <w:t xml:space="preserve">The Council is now accepting applications for its two leadership development programs, Partners in Policymaking and Advancing Strong Leaders in Developmental Disabilities. </w:t>
      </w:r>
      <w:proofErr w:type="gramStart"/>
      <w:r>
        <w:rPr>
          <w:rFonts w:ascii="Times New Roman" w:eastAsia="Times New Roman" w:hAnsi="Times New Roman"/>
          <w:color w:val="auto"/>
        </w:rPr>
        <w:t>Partners is</w:t>
      </w:r>
      <w:proofErr w:type="gramEnd"/>
      <w:r>
        <w:rPr>
          <w:rFonts w:ascii="Times New Roman" w:eastAsia="Times New Roman" w:hAnsi="Times New Roman"/>
          <w:color w:val="auto"/>
        </w:rPr>
        <w:t xml:space="preserve"> targeted to self advocates and parents. Advancing Strong Leaders is targeted to young professionals working in the field of developmental disabilities. Expenses for lodging and travel and other related expenses are covered by this initiative and </w:t>
      </w:r>
      <w:proofErr w:type="gramStart"/>
      <w:r>
        <w:rPr>
          <w:rFonts w:ascii="Times New Roman" w:eastAsia="Times New Roman" w:hAnsi="Times New Roman"/>
          <w:color w:val="auto"/>
        </w:rPr>
        <w:t>requires</w:t>
      </w:r>
      <w:proofErr w:type="gramEnd"/>
      <w:r>
        <w:rPr>
          <w:rFonts w:ascii="Times New Roman" w:eastAsia="Times New Roman" w:hAnsi="Times New Roman"/>
          <w:color w:val="auto"/>
        </w:rPr>
        <w:t xml:space="preserve"> attendance at on site locations and homework. For more </w:t>
      </w:r>
      <w:proofErr w:type="spellStart"/>
      <w:r>
        <w:rPr>
          <w:rFonts w:ascii="Times New Roman" w:eastAsia="Times New Roman" w:hAnsi="Times New Roman"/>
          <w:color w:val="auto"/>
        </w:rPr>
        <w:t>details</w:t>
      </w:r>
      <w:proofErr w:type="gramStart"/>
      <w:r>
        <w:rPr>
          <w:rFonts w:ascii="Times New Roman" w:eastAsia="Times New Roman" w:hAnsi="Times New Roman"/>
          <w:color w:val="auto"/>
        </w:rPr>
        <w:t>,visit</w:t>
      </w:r>
      <w:proofErr w:type="spellEnd"/>
      <w:proofErr w:type="gramEnd"/>
      <w:r>
        <w:rPr>
          <w:rFonts w:ascii="Times New Roman" w:eastAsia="Times New Roman" w:hAnsi="Times New Roman"/>
          <w:color w:val="auto"/>
        </w:rPr>
        <w:t xml:space="preserve"> </w:t>
      </w:r>
      <w:hyperlink r:id="rId4" w:history="1">
        <w:r>
          <w:rPr>
            <w:rStyle w:val="Hyperlink"/>
            <w:rFonts w:ascii="Times New Roman" w:eastAsia="Times New Roman" w:hAnsi="Times New Roman"/>
          </w:rPr>
          <w:t>nccdd.org</w:t>
        </w:r>
      </w:hyperlink>
      <w:r>
        <w:rPr>
          <w:rFonts w:ascii="Times New Roman" w:eastAsia="Times New Roman" w:hAnsi="Times New Roman"/>
          <w:color w:val="auto"/>
        </w:rPr>
        <w:t xml:space="preserve"> to download the application. </w:t>
      </w:r>
    </w:p>
    <w:p w:rsidR="00B75368" w:rsidRDefault="00B75368" w:rsidP="00B75368">
      <w:pPr>
        <w:rPr>
          <w:rFonts w:ascii="Times New Roman" w:eastAsia="Times New Roman" w:hAnsi="Times New Roman"/>
          <w:color w:val="auto"/>
        </w:rPr>
      </w:pPr>
    </w:p>
    <w:p w:rsidR="00B75368" w:rsidRDefault="00B75368" w:rsidP="00B75368">
      <w:pPr>
        <w:rPr>
          <w:rFonts w:ascii="Times New Roman" w:eastAsia="Times New Roman" w:hAnsi="Times New Roman"/>
          <w:color w:val="auto"/>
        </w:rPr>
      </w:pPr>
      <w:r>
        <w:rPr>
          <w:rFonts w:ascii="Times New Roman" w:eastAsia="Times New Roman" w:hAnsi="Times New Roman"/>
          <w:color w:val="auto"/>
        </w:rPr>
        <w:t xml:space="preserve">5 year plan work is beginning! </w:t>
      </w:r>
    </w:p>
    <w:p w:rsidR="00B75368" w:rsidRDefault="00B75368" w:rsidP="00B75368">
      <w:pPr>
        <w:rPr>
          <w:rFonts w:ascii="Times New Roman" w:eastAsia="Times New Roman" w:hAnsi="Times New Roman"/>
          <w:color w:val="auto"/>
        </w:rPr>
      </w:pPr>
    </w:p>
    <w:p w:rsidR="00B75368" w:rsidRDefault="00B75368" w:rsidP="00B75368">
      <w:pPr>
        <w:rPr>
          <w:rFonts w:ascii="Times New Roman" w:eastAsia="Times New Roman" w:hAnsi="Times New Roman"/>
          <w:color w:val="auto"/>
        </w:rPr>
      </w:pPr>
      <w:r>
        <w:rPr>
          <w:rFonts w:ascii="Times New Roman" w:eastAsia="Times New Roman" w:hAnsi="Times New Roman"/>
          <w:color w:val="auto"/>
        </w:rPr>
        <w:t xml:space="preserve">The Council works from a five year plan. The current plan runs from 2011-2016. Funding for initiatives is based on goals and objectives in that plan. Be looking for information in the spring on how you can provide your input in the development of our next plan. </w:t>
      </w:r>
    </w:p>
    <w:p w:rsidR="00B75368" w:rsidRDefault="00B75368" w:rsidP="00B75368">
      <w:pPr>
        <w:rPr>
          <w:rFonts w:ascii="Times New Roman" w:eastAsia="Times New Roman" w:hAnsi="Times New Roman"/>
          <w:color w:val="auto"/>
        </w:rPr>
      </w:pPr>
    </w:p>
    <w:p w:rsidR="00B75368" w:rsidRDefault="00B75368" w:rsidP="00B75368">
      <w:pPr>
        <w:rPr>
          <w:rFonts w:ascii="Times New Roman" w:eastAsia="Times New Roman" w:hAnsi="Times New Roman"/>
          <w:color w:val="auto"/>
        </w:rPr>
      </w:pPr>
    </w:p>
    <w:p w:rsidR="00B75368" w:rsidRDefault="00B75368" w:rsidP="00B75368">
      <w:pPr>
        <w:rPr>
          <w:rFonts w:ascii="Times New Roman" w:eastAsia="Times New Roman" w:hAnsi="Times New Roman"/>
          <w:color w:val="auto"/>
        </w:rPr>
      </w:pPr>
      <w:r>
        <w:rPr>
          <w:rFonts w:ascii="Times New Roman" w:eastAsia="Times New Roman" w:hAnsi="Times New Roman"/>
          <w:color w:val="auto"/>
        </w:rPr>
        <w:t xml:space="preserve">Steven R. Strom, </w:t>
      </w:r>
      <w:proofErr w:type="spellStart"/>
      <w:r>
        <w:rPr>
          <w:rFonts w:ascii="Times New Roman" w:eastAsia="Times New Roman" w:hAnsi="Times New Roman"/>
          <w:color w:val="auto"/>
        </w:rPr>
        <w:t>M.Ed</w:t>
      </w:r>
      <w:proofErr w:type="spellEnd"/>
      <w:r>
        <w:rPr>
          <w:rFonts w:ascii="Times New Roman" w:eastAsia="Times New Roman" w:hAnsi="Times New Roman"/>
          <w:color w:val="auto"/>
        </w:rPr>
        <w:t>, MBA</w:t>
      </w:r>
    </w:p>
    <w:p w:rsidR="00B75368" w:rsidRDefault="00B75368" w:rsidP="00B75368">
      <w:pPr>
        <w:rPr>
          <w:rFonts w:ascii="Times New Roman" w:eastAsia="Times New Roman" w:hAnsi="Times New Roman"/>
          <w:color w:val="auto"/>
        </w:rPr>
      </w:pPr>
      <w:r>
        <w:rPr>
          <w:rFonts w:ascii="Times New Roman" w:eastAsia="Times New Roman" w:hAnsi="Times New Roman"/>
          <w:color w:val="auto"/>
        </w:rPr>
        <w:t xml:space="preserve">NC Department of Health and Human Services </w:t>
      </w:r>
    </w:p>
    <w:p w:rsidR="00B75368" w:rsidRDefault="00B75368" w:rsidP="00B75368">
      <w:pPr>
        <w:rPr>
          <w:rFonts w:ascii="Times New Roman" w:eastAsia="Times New Roman" w:hAnsi="Times New Roman"/>
          <w:color w:val="auto"/>
        </w:rPr>
      </w:pPr>
      <w:r>
        <w:rPr>
          <w:rFonts w:ascii="Times New Roman" w:eastAsia="Times New Roman" w:hAnsi="Times New Roman"/>
          <w:color w:val="auto"/>
        </w:rPr>
        <w:t xml:space="preserve">Systems Change Manager, Council on Developmental Disabilities </w:t>
      </w:r>
    </w:p>
    <w:p w:rsidR="00B75368" w:rsidRDefault="00B75368" w:rsidP="00B75368">
      <w:pPr>
        <w:rPr>
          <w:rFonts w:ascii="Times New Roman" w:eastAsia="Times New Roman" w:hAnsi="Times New Roman"/>
          <w:color w:val="auto"/>
        </w:rPr>
      </w:pPr>
      <w:r>
        <w:rPr>
          <w:rFonts w:ascii="Times New Roman" w:eastAsia="Times New Roman" w:hAnsi="Times New Roman"/>
          <w:color w:val="auto"/>
        </w:rPr>
        <w:t>3125 Poplarwood Court, Ste. 200</w:t>
      </w:r>
    </w:p>
    <w:p w:rsidR="00B75368" w:rsidRDefault="00B75368" w:rsidP="00B75368">
      <w:pPr>
        <w:rPr>
          <w:rFonts w:ascii="Times New Roman" w:eastAsia="Times New Roman" w:hAnsi="Times New Roman"/>
          <w:color w:val="auto"/>
        </w:rPr>
      </w:pPr>
      <w:r>
        <w:rPr>
          <w:rFonts w:ascii="Times New Roman" w:eastAsia="Times New Roman" w:hAnsi="Times New Roman"/>
          <w:color w:val="auto"/>
        </w:rPr>
        <w:lastRenderedPageBreak/>
        <w:t>Raleigh, NC 27604</w:t>
      </w:r>
    </w:p>
    <w:p w:rsidR="00B75368" w:rsidRDefault="00B75368" w:rsidP="00B75368">
      <w:pPr>
        <w:rPr>
          <w:rFonts w:ascii="Times New Roman" w:eastAsia="Times New Roman" w:hAnsi="Times New Roman"/>
          <w:color w:val="auto"/>
        </w:rPr>
      </w:pPr>
      <w:r>
        <w:rPr>
          <w:rFonts w:ascii="Times New Roman" w:eastAsia="Times New Roman" w:hAnsi="Times New Roman"/>
          <w:color w:val="auto"/>
        </w:rPr>
        <w:t>919-850-2901</w:t>
      </w:r>
      <w:proofErr w:type="gramStart"/>
      <w:r>
        <w:rPr>
          <w:rFonts w:ascii="Times New Roman" w:eastAsia="Times New Roman" w:hAnsi="Times New Roman"/>
          <w:color w:val="auto"/>
        </w:rPr>
        <w:t>  ext</w:t>
      </w:r>
      <w:proofErr w:type="gramEnd"/>
      <w:r>
        <w:rPr>
          <w:rFonts w:ascii="Times New Roman" w:eastAsia="Times New Roman" w:hAnsi="Times New Roman"/>
          <w:color w:val="auto"/>
        </w:rPr>
        <w:t>. 236</w:t>
      </w:r>
    </w:p>
    <w:p w:rsidR="00B75368" w:rsidRDefault="00B75368" w:rsidP="00B75368">
      <w:pPr>
        <w:rPr>
          <w:rFonts w:ascii="Times New Roman" w:eastAsia="Times New Roman" w:hAnsi="Times New Roman"/>
          <w:color w:val="auto"/>
        </w:rPr>
      </w:pPr>
      <w:r>
        <w:rPr>
          <w:rFonts w:ascii="Times New Roman" w:eastAsia="Times New Roman" w:hAnsi="Times New Roman"/>
          <w:color w:val="auto"/>
        </w:rPr>
        <w:t>Fax: (919) 850-2915</w:t>
      </w:r>
    </w:p>
    <w:p w:rsidR="00B75368" w:rsidRDefault="00B75368" w:rsidP="00B75368">
      <w:pPr>
        <w:rPr>
          <w:rFonts w:ascii="Times New Roman" w:eastAsia="Times New Roman" w:hAnsi="Times New Roman"/>
          <w:color w:val="auto"/>
        </w:rPr>
      </w:pPr>
      <w:r>
        <w:rPr>
          <w:rFonts w:ascii="Times New Roman" w:eastAsia="Times New Roman" w:hAnsi="Times New Roman"/>
          <w:color w:val="auto"/>
        </w:rPr>
        <w:t>Toll Free: 1-800-357-6916</w:t>
      </w:r>
    </w:p>
    <w:p w:rsidR="00B75368" w:rsidRDefault="00B75368" w:rsidP="00B75368">
      <w:pPr>
        <w:rPr>
          <w:rFonts w:ascii="Times New Roman" w:eastAsia="Times New Roman" w:hAnsi="Times New Roman"/>
          <w:color w:val="auto"/>
        </w:rPr>
      </w:pPr>
      <w:hyperlink r:id="rId5" w:history="1">
        <w:r>
          <w:rPr>
            <w:rStyle w:val="Hyperlink"/>
            <w:rFonts w:ascii="Times New Roman" w:eastAsia="Times New Roman" w:hAnsi="Times New Roman"/>
          </w:rPr>
          <w:t>steve.strom@dhhs.nc.gov</w:t>
        </w:r>
      </w:hyperlink>
    </w:p>
    <w:p w:rsidR="00B75368" w:rsidRDefault="00B75368" w:rsidP="00B75368">
      <w:pPr>
        <w:rPr>
          <w:rFonts w:ascii="Times New Roman" w:eastAsia="Times New Roman" w:hAnsi="Times New Roman"/>
          <w:color w:val="auto"/>
        </w:rPr>
      </w:pPr>
      <w:hyperlink r:id="rId6" w:history="1">
        <w:r>
          <w:rPr>
            <w:rStyle w:val="Hyperlink"/>
            <w:rFonts w:ascii="Times New Roman" w:eastAsia="Times New Roman" w:hAnsi="Times New Roman"/>
          </w:rPr>
          <w:t>http://www.ncdhhs.nc.gov</w:t>
        </w:r>
      </w:hyperlink>
    </w:p>
    <w:p w:rsidR="001F6E56" w:rsidRDefault="0067345B"/>
    <w:sectPr w:rsidR="001F6E56" w:rsidSect="00D675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revisionView w:inkAnnotations="0"/>
  <w:defaultTabStop w:val="720"/>
  <w:characterSpacingControl w:val="doNotCompress"/>
  <w:compat/>
  <w:rsids>
    <w:rsidRoot w:val="00B75368"/>
    <w:rsid w:val="00053EBF"/>
    <w:rsid w:val="000E0618"/>
    <w:rsid w:val="00200EFE"/>
    <w:rsid w:val="003612AE"/>
    <w:rsid w:val="003F0C45"/>
    <w:rsid w:val="004B6EDE"/>
    <w:rsid w:val="00583D16"/>
    <w:rsid w:val="005A4867"/>
    <w:rsid w:val="005D4395"/>
    <w:rsid w:val="0077228A"/>
    <w:rsid w:val="007B04C6"/>
    <w:rsid w:val="008067E8"/>
    <w:rsid w:val="008766EC"/>
    <w:rsid w:val="009941F5"/>
    <w:rsid w:val="00B75368"/>
    <w:rsid w:val="00BE4EAE"/>
    <w:rsid w:val="00C03D93"/>
    <w:rsid w:val="00D675E4"/>
    <w:rsid w:val="00E05A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368"/>
    <w:pPr>
      <w:spacing w:after="0" w:line="240" w:lineRule="auto"/>
    </w:pPr>
    <w:rPr>
      <w:rFonts w:ascii="Calibri" w:hAnsi="Calibri"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75368"/>
    <w:rPr>
      <w:color w:val="0066CC"/>
      <w:u w:val="single"/>
    </w:rPr>
  </w:style>
</w:styles>
</file>

<file path=word/webSettings.xml><?xml version="1.0" encoding="utf-8"?>
<w:webSettings xmlns:r="http://schemas.openxmlformats.org/officeDocument/2006/relationships" xmlns:w="http://schemas.openxmlformats.org/wordprocessingml/2006/main">
  <w:divs>
    <w:div w:id="955601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cdhhs.nc.gov" TargetMode="External"/><Relationship Id="rId5" Type="http://schemas.openxmlformats.org/officeDocument/2006/relationships/hyperlink" Target="mailto:steve.strom@dhhs.nc.gov" TargetMode="External"/><Relationship Id="rId4" Type="http://schemas.openxmlformats.org/officeDocument/2006/relationships/hyperlink" Target="http://nccd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355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NCSILC</dc:creator>
  <cp:lastModifiedBy>NCSILC</cp:lastModifiedBy>
  <cp:revision>1</cp:revision>
  <dcterms:created xsi:type="dcterms:W3CDTF">2014-12-23T15:56:00Z</dcterms:created>
  <dcterms:modified xsi:type="dcterms:W3CDTF">2014-12-23T16:11:00Z</dcterms:modified>
</cp:coreProperties>
</file>