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11" w:rsidRDefault="00EE056E" w:rsidP="00EE056E">
      <w:pPr>
        <w:jc w:val="center"/>
      </w:pPr>
      <w:r>
        <w:t>Goal 3 Conference Call Minutes</w:t>
      </w:r>
    </w:p>
    <w:p w:rsidR="00EE056E" w:rsidRDefault="00EE056E" w:rsidP="00EE056E">
      <w:pPr>
        <w:jc w:val="center"/>
      </w:pPr>
      <w:r>
        <w:t>Friday, July 11, 2014</w:t>
      </w:r>
    </w:p>
    <w:p w:rsidR="00EE056E" w:rsidRDefault="00EE056E" w:rsidP="00EE056E">
      <w:pPr>
        <w:jc w:val="center"/>
      </w:pPr>
    </w:p>
    <w:p w:rsidR="00EE056E" w:rsidRDefault="00EE056E" w:rsidP="00EE056E">
      <w:r>
        <w:t xml:space="preserve">Members present: Sandy Ogburn, Teresa Staley, Will Miller, Keith Greenarch, </w:t>
      </w:r>
      <w:proofErr w:type="gramStart"/>
      <w:r>
        <w:t>Julia</w:t>
      </w:r>
      <w:proofErr w:type="gramEnd"/>
      <w:r>
        <w:t xml:space="preserve"> Sain</w:t>
      </w:r>
    </w:p>
    <w:p w:rsidR="00EE056E" w:rsidRDefault="00EE056E" w:rsidP="00EE056E">
      <w:r>
        <w:t>Members absent: Helen Pace, Joshua Kauffman, Kimlyn Lambert</w:t>
      </w:r>
    </w:p>
    <w:p w:rsidR="00EE056E" w:rsidRDefault="00EE056E" w:rsidP="00EE056E">
      <w:r>
        <w:t>Sandy called the meeting to order at 11:00 a.m.</w:t>
      </w:r>
    </w:p>
    <w:p w:rsidR="00EE056E" w:rsidRDefault="00EE056E" w:rsidP="00EE056E">
      <w:r>
        <w:t xml:space="preserve">Sandy began the meeting by answering the questions she had asked Renee Cummings and Julia expanded on the answers. </w:t>
      </w:r>
    </w:p>
    <w:p w:rsidR="00EE056E" w:rsidRDefault="00EE056E" w:rsidP="00EE056E">
      <w:pPr>
        <w:pStyle w:val="ListParagraph"/>
        <w:numPr>
          <w:ilvl w:val="0"/>
          <w:numId w:val="1"/>
        </w:numPr>
      </w:pPr>
      <w:r>
        <w:t xml:space="preserve">Is there a document called “How to Start a CIL” and do the </w:t>
      </w:r>
      <w:proofErr w:type="spellStart"/>
      <w:r>
        <w:t>Cil’s</w:t>
      </w:r>
      <w:proofErr w:type="spellEnd"/>
      <w:r>
        <w:t xml:space="preserve"> have funding to develop one? Renee informed me there was not such a document nor was there funding to develop one. She did state that this document needs to be interactive and the best solution would be to have contact information and a small blurb on each website about what to do if you are interested in starting a CIL.</w:t>
      </w:r>
    </w:p>
    <w:p w:rsidR="00EE056E" w:rsidRDefault="00EE056E" w:rsidP="00EE056E">
      <w:pPr>
        <w:pStyle w:val="ListParagraph"/>
        <w:numPr>
          <w:ilvl w:val="0"/>
          <w:numId w:val="1"/>
        </w:numPr>
      </w:pPr>
      <w:r>
        <w:t>Question 2 was</w:t>
      </w:r>
      <w:r w:rsidR="00A71F4A">
        <w:t xml:space="preserve"> how the centers are looking for other ways to fund their centers. Julia explained</w:t>
      </w:r>
      <w:r>
        <w:t xml:space="preserve"> </w:t>
      </w:r>
      <w:r w:rsidR="00A71F4A">
        <w:t>this is an ongoing project. The directors continue to network with other states to find what they are doing. One of the funding sources of other states is state money. NC doesn’t have access to state funds. They go to IL programs.</w:t>
      </w:r>
    </w:p>
    <w:p w:rsidR="00C878A1" w:rsidRDefault="00C878A1" w:rsidP="00C878A1">
      <w:r>
        <w:t xml:space="preserve">Will said there had been discussion from some members of SILC that he might not need to attend every committee meeting. Julia stated she felt his resources could be used </w:t>
      </w:r>
      <w:proofErr w:type="gramStart"/>
      <w:r>
        <w:t>better</w:t>
      </w:r>
      <w:proofErr w:type="gramEnd"/>
      <w:r>
        <w:t xml:space="preserve"> if he did not have to attend each meeting. Sandy called for a vote and members of the committee voted 3 to 1 that </w:t>
      </w:r>
      <w:proofErr w:type="gramStart"/>
      <w:r>
        <w:t>Will</w:t>
      </w:r>
      <w:proofErr w:type="gramEnd"/>
      <w:r>
        <w:t xml:space="preserve"> continue to stay on the calls. Will also stated he would not have a problem if he was asked not to be on a specific call in the future.</w:t>
      </w:r>
    </w:p>
    <w:p w:rsidR="00C878A1" w:rsidRDefault="00C878A1" w:rsidP="00C878A1">
      <w:r>
        <w:t>Will said he had talked to Renee Cummings about sending P&amp;E reports from each center to Sandy Ogburn, Chair of G3 committee. These reports will answer many of the questions the committee has about funding allocation.</w:t>
      </w:r>
    </w:p>
    <w:p w:rsidR="00C878A1" w:rsidRDefault="00C878A1" w:rsidP="00C878A1">
      <w:r>
        <w:t>Sandy told members she would update the G3 grid and attach it to these minutes.</w:t>
      </w:r>
    </w:p>
    <w:p w:rsidR="00C878A1" w:rsidRDefault="00C878A1" w:rsidP="00C878A1">
      <w:r>
        <w:t>With no further business, the meeting was adjourned at 11:55 a.m.</w:t>
      </w:r>
    </w:p>
    <w:p w:rsidR="00C878A1" w:rsidRDefault="00C878A1" w:rsidP="00C878A1">
      <w:r>
        <w:t>Respectfully Submitted:</w:t>
      </w:r>
    </w:p>
    <w:p w:rsidR="00C878A1" w:rsidRDefault="00C878A1" w:rsidP="00C878A1"/>
    <w:p w:rsidR="00C878A1" w:rsidRDefault="00C878A1" w:rsidP="00C878A1"/>
    <w:p w:rsidR="00C878A1" w:rsidRDefault="00C878A1" w:rsidP="00C878A1">
      <w:r>
        <w:t>Sandy Ogburn, Chair</w:t>
      </w:r>
      <w:bookmarkStart w:id="0" w:name="_GoBack"/>
      <w:bookmarkEnd w:id="0"/>
    </w:p>
    <w:sectPr w:rsidR="00C878A1" w:rsidSect="00922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C6D"/>
    <w:multiLevelType w:val="hybridMultilevel"/>
    <w:tmpl w:val="B9265BD8"/>
    <w:lvl w:ilvl="0" w:tplc="2EBAF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56E"/>
    <w:rsid w:val="001C2A11"/>
    <w:rsid w:val="008254A5"/>
    <w:rsid w:val="0092201C"/>
    <w:rsid w:val="00A71F4A"/>
    <w:rsid w:val="00C878A1"/>
    <w:rsid w:val="00CD55AF"/>
    <w:rsid w:val="00EE0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Ogburn</dc:creator>
  <cp:lastModifiedBy>NCSILC</cp:lastModifiedBy>
  <cp:revision>2</cp:revision>
  <dcterms:created xsi:type="dcterms:W3CDTF">2014-07-15T13:38:00Z</dcterms:created>
  <dcterms:modified xsi:type="dcterms:W3CDTF">2014-07-15T13:38:00Z</dcterms:modified>
</cp:coreProperties>
</file>