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B1" w:rsidRDefault="004965B9" w:rsidP="004965B9">
      <w:pPr>
        <w:jc w:val="center"/>
      </w:pPr>
      <w:r>
        <w:t>Membership Committee Meeting</w:t>
      </w:r>
    </w:p>
    <w:p w:rsidR="004965B9" w:rsidRDefault="004965B9" w:rsidP="004965B9">
      <w:pPr>
        <w:jc w:val="center"/>
      </w:pPr>
      <w:r>
        <w:t>April 13, 2016</w:t>
      </w:r>
    </w:p>
    <w:p w:rsidR="004965B9" w:rsidRDefault="004965B9" w:rsidP="004965B9">
      <w:pPr>
        <w:jc w:val="center"/>
      </w:pPr>
    </w:p>
    <w:p w:rsidR="004965B9" w:rsidRDefault="004965B9" w:rsidP="004965B9">
      <w:r>
        <w:t>Members present: Sandy Ogburn, Chair, Barry Washington,</w:t>
      </w:r>
      <w:r w:rsidR="00B75592">
        <w:t xml:space="preserve"> Sandra Hicks</w:t>
      </w:r>
    </w:p>
    <w:p w:rsidR="004965B9" w:rsidRDefault="004965B9" w:rsidP="004965B9"/>
    <w:p w:rsidR="004965B9" w:rsidRDefault="004965B9" w:rsidP="004965B9"/>
    <w:p w:rsidR="004965B9" w:rsidRDefault="004965B9" w:rsidP="004965B9">
      <w:r>
        <w:t>Call</w:t>
      </w:r>
      <w:r w:rsidR="00B75592">
        <w:t>ed</w:t>
      </w:r>
      <w:r>
        <w:t xml:space="preserve"> to order by Sandy at</w:t>
      </w:r>
      <w:r w:rsidR="004F573B">
        <w:t xml:space="preserve"> 11:20</w:t>
      </w:r>
    </w:p>
    <w:p w:rsidR="00C32CE7" w:rsidRDefault="004965B9" w:rsidP="00C32CE7">
      <w:pPr>
        <w:pStyle w:val="ListParagraph"/>
        <w:numPr>
          <w:ilvl w:val="0"/>
          <w:numId w:val="2"/>
        </w:numPr>
      </w:pPr>
      <w:r>
        <w:t>No new applications</w:t>
      </w:r>
      <w:r w:rsidR="004F573B">
        <w:t>.</w:t>
      </w:r>
    </w:p>
    <w:p w:rsidR="00C32CE7" w:rsidRDefault="00C32CE7" w:rsidP="00C32CE7">
      <w:pPr>
        <w:pStyle w:val="ListParagraph"/>
        <w:numPr>
          <w:ilvl w:val="0"/>
          <w:numId w:val="2"/>
        </w:numPr>
      </w:pPr>
    </w:p>
    <w:p w:rsidR="00B75592" w:rsidRDefault="00B75592" w:rsidP="00C32CE7">
      <w:pPr>
        <w:pStyle w:val="ListParagraph"/>
        <w:numPr>
          <w:ilvl w:val="0"/>
          <w:numId w:val="2"/>
        </w:numPr>
      </w:pPr>
      <w:r>
        <w:t>Please remember Teresa Staley as she recovers from illness.</w:t>
      </w:r>
    </w:p>
    <w:p w:rsidR="00C32CE7" w:rsidRDefault="00C32CE7" w:rsidP="00B75592">
      <w:pPr>
        <w:pStyle w:val="ListParagraph"/>
        <w:numPr>
          <w:ilvl w:val="0"/>
          <w:numId w:val="2"/>
        </w:numPr>
      </w:pPr>
    </w:p>
    <w:p w:rsidR="004965B9" w:rsidRDefault="004965B9" w:rsidP="00B75592">
      <w:pPr>
        <w:pStyle w:val="ListParagraph"/>
        <w:numPr>
          <w:ilvl w:val="0"/>
          <w:numId w:val="2"/>
        </w:numPr>
      </w:pPr>
      <w:r>
        <w:t>Only other business is developing a mentorship plan: Sandy shared some introductory information with members she found on the internet</w:t>
      </w:r>
      <w:r w:rsidR="004F573B">
        <w:t xml:space="preserve"> from Robert Half that may be use</w:t>
      </w:r>
      <w:r w:rsidR="00B75592">
        <w:t>d in the introduction of a plan.</w:t>
      </w:r>
      <w:r w:rsidR="004F573B">
        <w:t xml:space="preserve"> </w:t>
      </w:r>
      <w:r w:rsidR="00B75592">
        <w:t>Sandra and Barry agreed to use this as a guideline. After the introduction paragraph, the following will be the mentors responsibility:</w:t>
      </w:r>
    </w:p>
    <w:p w:rsidR="004F573B" w:rsidRDefault="009C68B7" w:rsidP="00B7559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In the  two weeks a</w:t>
      </w:r>
      <w:r w:rsidR="004F573B">
        <w:t>fter a new members first</w:t>
      </w:r>
      <w:r>
        <w:t xml:space="preserve"> meeting, the mentor will contact the member two times, with the first time being by phone  and then by either text or emails.</w:t>
      </w:r>
    </w:p>
    <w:p w:rsidR="009C68B7" w:rsidRDefault="009C68B7" w:rsidP="004F573B">
      <w:pPr>
        <w:pStyle w:val="ListParagraph"/>
        <w:numPr>
          <w:ilvl w:val="0"/>
          <w:numId w:val="1"/>
        </w:numPr>
      </w:pPr>
      <w:r>
        <w:t>The mentor will contact the new member at least one time every week for the first two months.</w:t>
      </w:r>
    </w:p>
    <w:p w:rsidR="009C68B7" w:rsidRDefault="009C68B7" w:rsidP="004F573B">
      <w:pPr>
        <w:pStyle w:val="ListParagraph"/>
        <w:numPr>
          <w:ilvl w:val="0"/>
          <w:numId w:val="1"/>
        </w:numPr>
      </w:pPr>
      <w:r>
        <w:t>Some suggestions to cover during mentor-mentee sessions:</w:t>
      </w:r>
    </w:p>
    <w:p w:rsidR="009C68B7" w:rsidRDefault="009C68B7" w:rsidP="009C68B7">
      <w:pPr>
        <w:pStyle w:val="ListParagraph"/>
        <w:numPr>
          <w:ilvl w:val="1"/>
          <w:numId w:val="1"/>
        </w:numPr>
      </w:pPr>
      <w:r>
        <w:t>Importance of attendance at Thursday training and Friday quarterly meetings.</w:t>
      </w:r>
    </w:p>
    <w:p w:rsidR="009C68B7" w:rsidRDefault="009C68B7" w:rsidP="009C68B7">
      <w:pPr>
        <w:pStyle w:val="ListParagraph"/>
        <w:numPr>
          <w:ilvl w:val="1"/>
          <w:numId w:val="1"/>
        </w:numPr>
      </w:pPr>
      <w:r>
        <w:t>Explanation of all conferences: NCIL, APRIL etc.</w:t>
      </w:r>
    </w:p>
    <w:p w:rsidR="009C68B7" w:rsidRDefault="009C68B7" w:rsidP="009C68B7">
      <w:pPr>
        <w:pStyle w:val="ListParagraph"/>
        <w:numPr>
          <w:ilvl w:val="1"/>
          <w:numId w:val="1"/>
        </w:numPr>
      </w:pPr>
      <w:r>
        <w:t>Explanations of all forms including reimbursement and conference attendance applications.</w:t>
      </w:r>
    </w:p>
    <w:p w:rsidR="009C68B7" w:rsidRDefault="009C68B7" w:rsidP="009C68B7">
      <w:pPr>
        <w:pStyle w:val="ListParagraph"/>
        <w:numPr>
          <w:ilvl w:val="1"/>
          <w:numId w:val="1"/>
        </w:numPr>
      </w:pPr>
      <w:r>
        <w:t>Policy of what your responsibilities</w:t>
      </w:r>
      <w:r w:rsidR="00B75592">
        <w:t xml:space="preserve"> are when you return from a conference.</w:t>
      </w:r>
    </w:p>
    <w:p w:rsidR="00B75592" w:rsidRDefault="00B75592" w:rsidP="00B75592"/>
    <w:p w:rsidR="00B75592" w:rsidRDefault="00B75592" w:rsidP="00B75592">
      <w:r>
        <w:t>Sandy will send an email to members to ask what would have been the most help when they first joined to gather more information about what to include.</w:t>
      </w:r>
    </w:p>
    <w:p w:rsidR="00B75592" w:rsidRDefault="00B75592" w:rsidP="00B75592"/>
    <w:p w:rsidR="00B75592" w:rsidRDefault="00B75592" w:rsidP="00B75592">
      <w:r>
        <w:t>With no further business, the meeting was adjourned by Sandy at 11:53</w:t>
      </w:r>
    </w:p>
    <w:p w:rsidR="00B75592" w:rsidRDefault="00B75592" w:rsidP="00B75592"/>
    <w:p w:rsidR="00B75592" w:rsidRDefault="00B75592" w:rsidP="00B75592">
      <w:r>
        <w:t>Respectfully submitted by Sandy Ogburn</w:t>
      </w:r>
    </w:p>
    <w:p w:rsidR="00B75592" w:rsidRDefault="00B75592" w:rsidP="00B75592"/>
    <w:p w:rsidR="009C68B7" w:rsidRDefault="009C68B7" w:rsidP="00B75592"/>
    <w:sectPr w:rsidR="009C68B7" w:rsidSect="0048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7E22"/>
    <w:multiLevelType w:val="hybridMultilevel"/>
    <w:tmpl w:val="80360A68"/>
    <w:lvl w:ilvl="0" w:tplc="B04856D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62562"/>
    <w:multiLevelType w:val="hybridMultilevel"/>
    <w:tmpl w:val="4766678A"/>
    <w:lvl w:ilvl="0" w:tplc="8F7880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5B9"/>
    <w:rsid w:val="00077CB1"/>
    <w:rsid w:val="00484954"/>
    <w:rsid w:val="004965B9"/>
    <w:rsid w:val="004F573B"/>
    <w:rsid w:val="009C68B7"/>
    <w:rsid w:val="00B75592"/>
    <w:rsid w:val="00C32CE7"/>
    <w:rsid w:val="00F0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Ogburn</dc:creator>
  <cp:lastModifiedBy>NCSILC</cp:lastModifiedBy>
  <cp:revision>2</cp:revision>
  <dcterms:created xsi:type="dcterms:W3CDTF">2016-05-02T18:15:00Z</dcterms:created>
  <dcterms:modified xsi:type="dcterms:W3CDTF">2016-05-02T18:15:00Z</dcterms:modified>
</cp:coreProperties>
</file>