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North Carolina Statewide Independent Living Council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May 3 &amp; 4, 2018 Meeting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Country Inn &amp; Suites, Burlington, NC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Thursday, May 3, 2018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1:00 pm </w:t>
        <w:tab/>
        <w:t xml:space="preserve">NC SILC Business Meeting</w:t>
        <w:tab/>
      </w:r>
    </w:p>
    <w:p w:rsidR="00000000" w:rsidDel="00000000" w:rsidP="00000000" w:rsidRDefault="00000000" w:rsidRPr="00000000" w14:paraId="00000008">
      <w:pPr>
        <w:ind w:left="2880" w:hanging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Introduction- Executive Director, Cindy Arrington</w:t>
      </w:r>
    </w:p>
    <w:p w:rsidR="00000000" w:rsidDel="00000000" w:rsidP="00000000" w:rsidRDefault="00000000" w:rsidRPr="00000000" w14:paraId="00000009">
      <w:pPr>
        <w:ind w:left="7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ILRU training- SILC Activities &amp; SPIL development </w:t>
      </w:r>
    </w:p>
    <w:p w:rsidR="00000000" w:rsidDel="00000000" w:rsidP="00000000" w:rsidRDefault="00000000" w:rsidRPr="00000000" w14:paraId="0000000A">
      <w:pPr>
        <w:ind w:left="7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discussion/processing </w:t>
      </w:r>
    </w:p>
    <w:p w:rsidR="00000000" w:rsidDel="00000000" w:rsidP="00000000" w:rsidRDefault="00000000" w:rsidRPr="00000000" w14:paraId="0000000B">
      <w:pPr>
        <w:ind w:left="2880" w:hanging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meeting break-out sessions</w:t>
      </w:r>
    </w:p>
    <w:p w:rsidR="00000000" w:rsidDel="00000000" w:rsidP="00000000" w:rsidRDefault="00000000" w:rsidRPr="00000000" w14:paraId="0000000C">
      <w:pPr>
        <w:ind w:left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4:30 pm</w:t>
        <w:tab/>
        <w:t xml:space="preserve">Adjourn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Friday, May 4, 2018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9:00 am</w:t>
        <w:tab/>
        <w:t xml:space="preserve">Call meeting to order</w:t>
      </w:r>
    </w:p>
    <w:p w:rsidR="00000000" w:rsidDel="00000000" w:rsidP="00000000" w:rsidRDefault="00000000" w:rsidRPr="00000000" w14:paraId="00000011">
      <w:pPr>
        <w:ind w:left="7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Reading of NC SILC Mission Statement and Meeting Accessibility Reminders</w:t>
      </w:r>
    </w:p>
    <w:p w:rsidR="00000000" w:rsidDel="00000000" w:rsidP="00000000" w:rsidRDefault="00000000" w:rsidRPr="00000000" w14:paraId="00000012">
      <w:pPr>
        <w:ind w:left="7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Introductions</w:t>
      </w:r>
    </w:p>
    <w:p w:rsidR="00000000" w:rsidDel="00000000" w:rsidP="00000000" w:rsidRDefault="00000000" w:rsidRPr="00000000" w14:paraId="00000013">
      <w:pPr>
        <w:ind w:left="7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 Absent</w:t>
      </w:r>
    </w:p>
    <w:p w:rsidR="00000000" w:rsidDel="00000000" w:rsidP="00000000" w:rsidRDefault="00000000" w:rsidRPr="00000000" w14:paraId="00000014">
      <w:pPr>
        <w:ind w:left="7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Comment </w:t>
      </w:r>
    </w:p>
    <w:p w:rsidR="00000000" w:rsidDel="00000000" w:rsidP="00000000" w:rsidRDefault="00000000" w:rsidRPr="00000000" w14:paraId="00000015">
      <w:pPr>
        <w:ind w:left="7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Agenda</w:t>
      </w:r>
    </w:p>
    <w:p w:rsidR="00000000" w:rsidDel="00000000" w:rsidP="00000000" w:rsidRDefault="00000000" w:rsidRPr="00000000" w14:paraId="00000016">
      <w:pPr>
        <w:ind w:left="7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about Minutes of Last Meeting</w:t>
      </w:r>
    </w:p>
    <w:p w:rsidR="00000000" w:rsidDel="00000000" w:rsidP="00000000" w:rsidRDefault="00000000" w:rsidRPr="00000000" w14:paraId="00000017">
      <w:pPr>
        <w:ind w:left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80" w:hanging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Cindy Arrington- Executive Director</w:t>
      </w:r>
    </w:p>
    <w:p w:rsidR="00000000" w:rsidDel="00000000" w:rsidP="00000000" w:rsidRDefault="00000000" w:rsidRPr="00000000" w14:paraId="00000019">
      <w:pPr>
        <w:ind w:left="2880" w:hanging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from Thursday’s training</w:t>
      </w:r>
    </w:p>
    <w:p w:rsidR="00000000" w:rsidDel="00000000" w:rsidP="00000000" w:rsidRDefault="00000000" w:rsidRPr="00000000" w14:paraId="0000001A">
      <w:pPr>
        <w:ind w:left="2880" w:hanging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Member Training</w:t>
        <w:tab/>
      </w:r>
    </w:p>
    <w:p w:rsidR="00000000" w:rsidDel="00000000" w:rsidP="00000000" w:rsidRDefault="00000000" w:rsidRPr="00000000" w14:paraId="0000001B">
      <w:pPr>
        <w:ind w:left="2880" w:hanging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SILC Congress: Barry Washington &amp; Sandy Hicks</w:t>
      </w:r>
    </w:p>
    <w:p w:rsidR="00000000" w:rsidDel="00000000" w:rsidP="00000000" w:rsidRDefault="00000000" w:rsidRPr="00000000" w14:paraId="0000001C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Disability Rights NC: Deja Barber</w:t>
      </w:r>
    </w:p>
    <w:p w:rsidR="00000000" w:rsidDel="00000000" w:rsidP="00000000" w:rsidRDefault="00000000" w:rsidRPr="00000000" w14:paraId="0000001D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Standing Committee Updates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Rule="auto"/>
        <w:ind w:left="2160" w:hanging="360"/>
        <w:contextualSpacing w:val="1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Governance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Advocacy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Plan Goal Committee Updates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SPIL Goal 1 – 8 CILs of NC provide quality services as needed by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disabilities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SPIL Goal 2 – Youth with disabilities in NC have increased leadership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empowerment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before="0" w:lineRule="auto"/>
        <w:ind w:left="2160" w:hanging="360"/>
        <w:contextualSpacing w:val="1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SPIL Goal 3 – Independent Living services in NC are improved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SPIL Goal 4 – People with disabilities in NC live in the community of their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SPIL Goal 6 – DSB &amp; VRIL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Comments pertaining to SPIL Goal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Lunch</w:t>
      </w:r>
    </w:p>
    <w:p w:rsidR="00000000" w:rsidDel="00000000" w:rsidP="00000000" w:rsidRDefault="00000000" w:rsidRPr="00000000" w14:paraId="00000031">
      <w:pPr>
        <w:ind w:left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1:00pm</w:t>
        <w:tab/>
        <w:t xml:space="preserve">Ex Officio Reports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before="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NC Council Developmental Disabilities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before="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Disability Rights North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before="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Division of Services for Deaf and Hard of Hearing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before="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Assistance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Discussion: ex-officio reports guidelines</w:t>
      </w:r>
    </w:p>
    <w:p w:rsidR="00000000" w:rsidDel="00000000" w:rsidP="00000000" w:rsidRDefault="00000000" w:rsidRPr="00000000" w14:paraId="00000039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3B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3C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Comment</w:t>
      </w:r>
    </w:p>
    <w:p w:rsidR="00000000" w:rsidDel="00000000" w:rsidP="00000000" w:rsidRDefault="00000000" w:rsidRPr="00000000" w14:paraId="0000003D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Announcements</w:t>
      </w:r>
    </w:p>
    <w:p w:rsidR="00000000" w:rsidDel="00000000" w:rsidP="00000000" w:rsidRDefault="00000000" w:rsidRPr="00000000" w14:paraId="0000003E">
      <w:pPr>
        <w:ind w:left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